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C2" w:rsidRDefault="001B34C2" w:rsidP="001B34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B34C2" w:rsidRPr="005F126B" w:rsidRDefault="001B34C2" w:rsidP="001B34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Заполосная средняя общеобразовательная школа Зерноградского района</w:t>
      </w:r>
    </w:p>
    <w:p w:rsidR="001B34C2" w:rsidRPr="005F126B" w:rsidRDefault="001B34C2" w:rsidP="001B34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№170/2 </w:t>
      </w: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F126B">
        <w:rPr>
          <w:rFonts w:ascii="Times New Roman" w:hAnsi="Times New Roman" w:cs="Times New Roman"/>
          <w:sz w:val="24"/>
          <w:szCs w:val="24"/>
        </w:rPr>
        <w:t xml:space="preserve"> августа 2015г.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х. Заполосный</w:t>
      </w: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Pr="001B34C2" w:rsidRDefault="001B34C2" w:rsidP="001B34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4C2">
        <w:rPr>
          <w:rFonts w:ascii="Times New Roman" w:hAnsi="Times New Roman" w:cs="Times New Roman"/>
          <w:sz w:val="24"/>
          <w:szCs w:val="24"/>
        </w:rPr>
        <w:t xml:space="preserve"> </w:t>
      </w:r>
      <w:r w:rsidRPr="001B34C2">
        <w:rPr>
          <w:rFonts w:ascii="Times New Roman" w:hAnsi="Times New Roman" w:cs="Times New Roman"/>
          <w:b/>
          <w:sz w:val="24"/>
          <w:szCs w:val="24"/>
        </w:rPr>
        <w:t>Об утверждении плана работы</w:t>
      </w:r>
    </w:p>
    <w:p w:rsidR="001B34C2" w:rsidRPr="001B34C2" w:rsidRDefault="001B34C2" w:rsidP="001B34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4C2">
        <w:rPr>
          <w:rFonts w:ascii="Times New Roman" w:hAnsi="Times New Roman" w:cs="Times New Roman"/>
          <w:b/>
          <w:sz w:val="24"/>
          <w:szCs w:val="24"/>
        </w:rPr>
        <w:t xml:space="preserve"> упо</w:t>
      </w:r>
      <w:r w:rsidRPr="001B34C2">
        <w:rPr>
          <w:rFonts w:ascii="Times New Roman" w:hAnsi="Times New Roman" w:cs="Times New Roman"/>
          <w:b/>
          <w:sz w:val="24"/>
          <w:szCs w:val="24"/>
        </w:rPr>
        <w:t>лномоченного  по правам ребёнка</w:t>
      </w: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2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126B">
        <w:rPr>
          <w:rFonts w:ascii="Times New Roman" w:hAnsi="Times New Roman" w:cs="Times New Roman"/>
          <w:sz w:val="24"/>
          <w:szCs w:val="24"/>
        </w:rPr>
        <w:t>В целях содействия восстановления нарушенных прав ребёнка, оказания помощи родителям в трудной жизненной ситуации их детей, в регулировании взаимоотношений в конфликтных ситуациях, на основании решения педагогич</w:t>
      </w:r>
      <w:r>
        <w:rPr>
          <w:rFonts w:ascii="Times New Roman" w:hAnsi="Times New Roman" w:cs="Times New Roman"/>
          <w:sz w:val="24"/>
          <w:szCs w:val="24"/>
        </w:rPr>
        <w:t>еского совета протокол № 1 от 27</w:t>
      </w:r>
      <w:r w:rsidRPr="005F126B">
        <w:rPr>
          <w:rFonts w:ascii="Times New Roman" w:hAnsi="Times New Roman" w:cs="Times New Roman"/>
          <w:sz w:val="24"/>
          <w:szCs w:val="24"/>
        </w:rPr>
        <w:t>.08.2015г.</w:t>
      </w:r>
    </w:p>
    <w:p w:rsidR="001B34C2" w:rsidRPr="005F126B" w:rsidRDefault="001B34C2" w:rsidP="001B34C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26B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ПРИКАЗЫВАЮ:</w:t>
      </w:r>
    </w:p>
    <w:p w:rsidR="001B34C2" w:rsidRPr="005F126B" w:rsidRDefault="001B34C2" w:rsidP="001B34C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26B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работы</w:t>
      </w:r>
      <w:r w:rsidRPr="005F126B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F126B">
        <w:rPr>
          <w:rFonts w:ascii="Times New Roman" w:hAnsi="Times New Roman" w:cs="Times New Roman"/>
          <w:sz w:val="24"/>
          <w:szCs w:val="24"/>
        </w:rPr>
        <w:t xml:space="preserve"> по защите прав и</w:t>
      </w:r>
      <w:r>
        <w:rPr>
          <w:rFonts w:ascii="Times New Roman" w:hAnsi="Times New Roman" w:cs="Times New Roman"/>
          <w:sz w:val="24"/>
          <w:szCs w:val="24"/>
        </w:rPr>
        <w:t xml:space="preserve"> законных интересов ребёнка в МБ</w:t>
      </w:r>
      <w:r w:rsidRPr="005F126B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Заполосной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1B34C2" w:rsidRPr="005F126B" w:rsidRDefault="001B34C2" w:rsidP="001B34C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1B34C2" w:rsidRPr="005F126B" w:rsidRDefault="001B34C2" w:rsidP="001B34C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26B">
        <w:rPr>
          <w:rFonts w:ascii="Times New Roman" w:hAnsi="Times New Roman" w:cs="Times New Roman"/>
          <w:sz w:val="24"/>
          <w:szCs w:val="24"/>
        </w:rPr>
        <w:t xml:space="preserve">            Директор школы</w:t>
      </w:r>
      <w:r w:rsidRPr="005F126B">
        <w:rPr>
          <w:rFonts w:ascii="Times New Roman" w:hAnsi="Times New Roman" w:cs="Times New Roman"/>
          <w:sz w:val="24"/>
          <w:szCs w:val="24"/>
        </w:rPr>
        <w:tab/>
      </w:r>
      <w:r w:rsidRPr="005F126B">
        <w:rPr>
          <w:rFonts w:ascii="Times New Roman" w:hAnsi="Times New Roman" w:cs="Times New Roman"/>
          <w:sz w:val="24"/>
          <w:szCs w:val="24"/>
        </w:rPr>
        <w:tab/>
        <w:t xml:space="preserve">______________            </w:t>
      </w:r>
      <w:r>
        <w:rPr>
          <w:rFonts w:ascii="Times New Roman" w:hAnsi="Times New Roman" w:cs="Times New Roman"/>
          <w:sz w:val="24"/>
          <w:szCs w:val="24"/>
        </w:rPr>
        <w:t>Г.Н. Шевченко</w:t>
      </w: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2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26B">
        <w:rPr>
          <w:rFonts w:ascii="Times New Roman" w:hAnsi="Times New Roman" w:cs="Times New Roman"/>
          <w:sz w:val="24"/>
          <w:szCs w:val="24"/>
        </w:rPr>
        <w:t xml:space="preserve">            С приказом </w:t>
      </w:r>
      <w:proofErr w:type="gramStart"/>
      <w:r w:rsidRPr="005F126B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5F126B">
        <w:rPr>
          <w:rFonts w:ascii="Times New Roman" w:hAnsi="Times New Roman" w:cs="Times New Roman"/>
          <w:sz w:val="24"/>
          <w:szCs w:val="24"/>
        </w:rPr>
        <w:t xml:space="preserve">   __________________  </w:t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Танчук</w:t>
      </w:r>
      <w:proofErr w:type="spellEnd"/>
      <w:r w:rsidRPr="005F126B">
        <w:rPr>
          <w:rFonts w:ascii="Times New Roman" w:hAnsi="Times New Roman" w:cs="Times New Roman"/>
          <w:sz w:val="24"/>
          <w:szCs w:val="24"/>
        </w:rPr>
        <w:tab/>
      </w:r>
      <w:r w:rsidRPr="005F126B">
        <w:rPr>
          <w:rFonts w:ascii="Times New Roman" w:hAnsi="Times New Roman" w:cs="Times New Roman"/>
          <w:sz w:val="24"/>
          <w:szCs w:val="24"/>
        </w:rPr>
        <w:tab/>
      </w:r>
      <w:r w:rsidRPr="005F126B">
        <w:rPr>
          <w:rFonts w:ascii="Times New Roman" w:hAnsi="Times New Roman" w:cs="Times New Roman"/>
          <w:sz w:val="24"/>
          <w:szCs w:val="24"/>
        </w:rPr>
        <w:tab/>
      </w: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4C2" w:rsidRDefault="001B34C2" w:rsidP="001B3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1B34C2" w:rsidRDefault="001B34C2" w:rsidP="001B3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Приказом от 31.08.2015 №170/2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Директор МБ</w:t>
      </w:r>
      <w:r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Заполосной СОШ</w:t>
      </w:r>
    </w:p>
    <w:p w:rsidR="001B34C2" w:rsidRDefault="001B34C2" w:rsidP="001B3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          </w:t>
      </w:r>
      <w:r>
        <w:rPr>
          <w:rFonts w:ascii="Times New Roman" w:hAnsi="Times New Roman" w:cs="Times New Roman"/>
          <w:sz w:val="20"/>
          <w:szCs w:val="20"/>
        </w:rPr>
        <w:t>Г.Н. Шевченко</w:t>
      </w:r>
    </w:p>
    <w:p w:rsidR="001B34C2" w:rsidRDefault="001B34C2" w:rsidP="001B3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1B34C2" w:rsidRDefault="001B34C2" w:rsidP="001B34C2">
      <w:pPr>
        <w:shd w:val="clear" w:color="auto" w:fill="FFFFFF"/>
        <w:spacing w:after="183" w:line="183" w:lineRule="atLeast"/>
        <w:textAlignment w:val="baseline"/>
        <w:rPr>
          <w:rFonts w:ascii="Arial" w:eastAsia="Times New Roman" w:hAnsi="Arial" w:cs="Arial"/>
          <w:color w:val="555555"/>
          <w:sz w:val="12"/>
          <w:szCs w:val="12"/>
        </w:rPr>
      </w:pPr>
      <w:r>
        <w:rPr>
          <w:rFonts w:ascii="Arial" w:eastAsia="Times New Roman" w:hAnsi="Arial" w:cs="Arial"/>
          <w:color w:val="555555"/>
          <w:sz w:val="12"/>
          <w:szCs w:val="12"/>
        </w:rPr>
        <w:t> </w:t>
      </w:r>
    </w:p>
    <w:p w:rsidR="001B34C2" w:rsidRDefault="001B34C2" w:rsidP="001B34C2">
      <w:pPr>
        <w:shd w:val="clear" w:color="auto" w:fill="FFFFFF"/>
        <w:spacing w:after="183" w:line="18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555555"/>
          <w:sz w:val="12"/>
          <w:szCs w:val="12"/>
        </w:rPr>
        <w:t xml:space="preserve"> 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ПЛАН РАБОТЫ</w:t>
      </w:r>
    </w:p>
    <w:p w:rsidR="001B34C2" w:rsidRDefault="001B34C2" w:rsidP="001B34C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уполномоченного по правам ребенка</w:t>
      </w:r>
    </w:p>
    <w:p w:rsidR="001B34C2" w:rsidRDefault="001B34C2" w:rsidP="001B34C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МБ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ОУ  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Заполосной СОШ</w:t>
      </w:r>
    </w:p>
    <w:p w:rsidR="001B34C2" w:rsidRDefault="001B34C2" w:rsidP="001B34C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на 2015 – 2016 учебный год</w:t>
      </w:r>
    </w:p>
    <w:p w:rsidR="001B34C2" w:rsidRDefault="001B34C2" w:rsidP="001B34C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заместителем  директора по ВР и  утверждение  у директора школы Плана работы на 2015 – 2016 учебный год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Уголка по защите прав детства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обучающихся и родителей по вопросам соблюдения  прав ребенка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C2" w:rsidTr="00535B12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сайте школы  рубрики</w:t>
            </w:r>
          </w:p>
          <w:p w:rsidR="001B34C2" w:rsidRDefault="001B34C2" w:rsidP="00535B12">
            <w:pPr>
              <w:spacing w:after="18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spacing w:after="1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C2" w:rsidTr="00535B12">
        <w:trPr>
          <w:trHeight w:val="4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пополнение страничек сайта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материалов (памяток, буклетов) для классных руководителей к проведению классных часов на темы: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– ребенок: мои права и обязанности»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1-4 классов</w:t>
            </w: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еженедельных отчетов классных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пропусках обучающихся и   выявлению детей с признаками насилия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еженедельно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  и родителей с целью исследования проблемы жестокого обращения с детьми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spacing w:after="1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педагогическом совете по теме: «Деятельность уполномоченного по правам ребенка в рамках  реализации Национальной стратегии, действующей в интересах детей»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(памяток, буклетов) для классных руководителей к проведению бесед  — инструктажей по ТБ на тему:</w:t>
            </w:r>
          </w:p>
          <w:p w:rsidR="001B34C2" w:rsidRDefault="001B34C2" w:rsidP="00535B12">
            <w:pPr>
              <w:spacing w:after="18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не стать жертвой насилия»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правам ребенка</w:t>
            </w: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родительских собраниях на тему «Права ребёнка»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детей в торжественных мероприятиях в День защиты детей. 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уполномоченного лица  по правам ребёнка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1B34C2" w:rsidTr="00535B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  деятельности Уполномоченного по правам ребенка  за 2015 – 2016 учебный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C2" w:rsidRDefault="001B34C2" w:rsidP="00535B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C2" w:rsidRDefault="001B34C2" w:rsidP="00535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1B34C2" w:rsidRDefault="001B34C2" w:rsidP="00535B1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4C2" w:rsidRDefault="001B34C2" w:rsidP="001B34C2">
      <w:pPr>
        <w:shd w:val="clear" w:color="auto" w:fill="FFFFFF"/>
        <w:spacing w:after="0" w:line="183" w:lineRule="atLeast"/>
        <w:jc w:val="center"/>
        <w:textAlignment w:val="baseline"/>
        <w:rPr>
          <w:rFonts w:ascii="Arial" w:eastAsia="Times New Roman" w:hAnsi="Arial" w:cs="Arial"/>
          <w:color w:val="555555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555555"/>
          <w:sz w:val="12"/>
          <w:szCs w:val="12"/>
          <w:bdr w:val="none" w:sz="0" w:space="0" w:color="auto" w:frame="1"/>
        </w:rPr>
        <w:t> </w:t>
      </w:r>
    </w:p>
    <w:tbl>
      <w:tblPr>
        <w:tblW w:w="6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434"/>
        <w:gridCol w:w="1459"/>
        <w:gridCol w:w="2359"/>
      </w:tblGrid>
      <w:tr w:rsidR="001B34C2" w:rsidTr="00535B12">
        <w:tc>
          <w:tcPr>
            <w:tcW w:w="438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2434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1459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2359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</w:tr>
      <w:tr w:rsidR="001B34C2" w:rsidTr="00535B12">
        <w:tc>
          <w:tcPr>
            <w:tcW w:w="438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2434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1459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2359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</w:tr>
      <w:tr w:rsidR="001B34C2" w:rsidTr="00535B12">
        <w:tc>
          <w:tcPr>
            <w:tcW w:w="438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2434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1459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2359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</w:tr>
      <w:tr w:rsidR="001B34C2" w:rsidTr="00535B12">
        <w:tc>
          <w:tcPr>
            <w:tcW w:w="438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2434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1459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  <w:tc>
          <w:tcPr>
            <w:tcW w:w="2359" w:type="dxa"/>
            <w:tcMar>
              <w:top w:w="37" w:type="dxa"/>
              <w:left w:w="46" w:type="dxa"/>
              <w:bottom w:w="37" w:type="dxa"/>
              <w:right w:w="92" w:type="dxa"/>
            </w:tcMar>
            <w:vAlign w:val="bottom"/>
            <w:hideMark/>
          </w:tcPr>
          <w:p w:rsidR="001B34C2" w:rsidRDefault="001B34C2" w:rsidP="00535B12">
            <w:pPr>
              <w:rPr>
                <w:rFonts w:cs="Times New Roman"/>
              </w:rPr>
            </w:pPr>
          </w:p>
        </w:tc>
      </w:tr>
    </w:tbl>
    <w:p w:rsidR="001B34C2" w:rsidRDefault="001B34C2" w:rsidP="001B34C2">
      <w:pPr>
        <w:rPr>
          <w:sz w:val="24"/>
          <w:szCs w:val="24"/>
        </w:rPr>
      </w:pPr>
    </w:p>
    <w:p w:rsidR="001B34C2" w:rsidRPr="005F126B" w:rsidRDefault="001B34C2" w:rsidP="001B3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63A" w:rsidRDefault="00E0163A"/>
    <w:sectPr w:rsidR="00E0163A" w:rsidSect="001B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F3F"/>
    <w:multiLevelType w:val="hybridMultilevel"/>
    <w:tmpl w:val="49D4B0F2"/>
    <w:lvl w:ilvl="0" w:tplc="08FC1E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C2"/>
    <w:rsid w:val="001B34C2"/>
    <w:rsid w:val="009E0791"/>
    <w:rsid w:val="00E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4C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B34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4C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B34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2016-05-04T12:42:00Z</dcterms:created>
  <dcterms:modified xsi:type="dcterms:W3CDTF">2016-05-04T12:42:00Z</dcterms:modified>
</cp:coreProperties>
</file>