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4E" w:rsidRPr="00A83B7E" w:rsidRDefault="00CE6F4E" w:rsidP="00CE6F4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83B7E">
        <w:rPr>
          <w:rFonts w:ascii="Times New Roman CYR" w:hAnsi="Times New Roman CYR" w:cs="Times New Roman CYR"/>
          <w:b/>
          <w:bCs/>
          <w:sz w:val="28"/>
          <w:szCs w:val="28"/>
        </w:rPr>
        <w:t>Работа по охране прав детства</w:t>
      </w:r>
    </w:p>
    <w:p w:rsidR="00CE6F4E" w:rsidRPr="000D2838" w:rsidRDefault="00CE6F4E" w:rsidP="00CE6F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0D2838">
        <w:rPr>
          <w:rFonts w:ascii="Times New Roman" w:hAnsi="Times New Roman" w:cs="Times New Roman"/>
          <w:sz w:val="24"/>
          <w:szCs w:val="24"/>
        </w:rPr>
        <w:t xml:space="preserve">  </w:t>
      </w:r>
      <w:r w:rsidRPr="000D2838">
        <w:rPr>
          <w:rFonts w:ascii="Times New Roman CYR" w:hAnsi="Times New Roman CYR" w:cs="Times New Roman CYR"/>
          <w:sz w:val="24"/>
          <w:szCs w:val="24"/>
        </w:rPr>
        <w:t>Четко выстроена система работы по обеспечению защиты и реализации прав и законных интересов несовершеннолетних, профилактике противоправного поведения подростков, социального сиротства, отраженная в педагогическом планировании; плане работы школы по профилактике преступлений и правонарушений; плане школьной профилактической комиссии; плане совместной работы с ПДН ОВД; планах классных руководителей.   Особое внимание   уделено семье.</w:t>
      </w:r>
    </w:p>
    <w:p w:rsidR="00CE6F4E" w:rsidRPr="000D2838" w:rsidRDefault="00CE6F4E" w:rsidP="00CE6F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0D2838">
        <w:rPr>
          <w:rFonts w:ascii="Times New Roman" w:hAnsi="Times New Roman" w:cs="Times New Roman"/>
          <w:sz w:val="24"/>
          <w:szCs w:val="24"/>
        </w:rPr>
        <w:t xml:space="preserve"> </w:t>
      </w:r>
      <w:r w:rsidRPr="000D2838">
        <w:rPr>
          <w:rFonts w:ascii="Times New Roman CYR" w:hAnsi="Times New Roman CYR" w:cs="Times New Roman CYR"/>
          <w:sz w:val="24"/>
          <w:szCs w:val="24"/>
        </w:rPr>
        <w:t xml:space="preserve">Работа всех служб школы строится в соответствии с нормативно-правовыми документами, регламентирующими деятельность образовательного учреждения, Уставом школы, локальными актами и должностными инструкциями. </w:t>
      </w:r>
    </w:p>
    <w:p w:rsidR="00CE6F4E" w:rsidRPr="000D2838" w:rsidRDefault="00CE6F4E" w:rsidP="00CE6F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D2838">
        <w:rPr>
          <w:rFonts w:ascii="Times New Roman CYR" w:hAnsi="Times New Roman CYR" w:cs="Times New Roman CYR"/>
          <w:sz w:val="24"/>
          <w:szCs w:val="24"/>
        </w:rPr>
        <w:t>Социально-педагогическая защита прав ребенка выражается в таких формах работы как: выявление и поддержка учащихся, нуждающихся в социальной защите (дети-сироты, дети, находящиеся под опекой, дети из многодетных, малообеспеченных семей и других категорий).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D2838">
        <w:rPr>
          <w:rFonts w:ascii="Times New Roman CYR" w:hAnsi="Times New Roman CYR" w:cs="Times New Roman CYR"/>
          <w:sz w:val="24"/>
          <w:szCs w:val="24"/>
        </w:rPr>
        <w:t>Основной сферой деятельности этого направления являлся процесс адаптации детей в социуме. На начало года проведена социальная паспортизация классов и составлен социальный фон школы. Проанализирован образовательный уровень родителей учащихся, создан банк данных учащихся, нуждающихся в социальной защите, опеке, составлены списки многодетных семей, опекаемых детей. Проводится социально-педагогическая диагностика с целью выявления личностных проблем учащихся, семей; ведётся ежедневный учёт посещаемости учебных занятий учащимися, находящимися в социально-опасном окружении; посещаются семьи; проводятся беседы с родителями; анкетирование,  тестирование, социологические опросы.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D2838">
        <w:rPr>
          <w:rFonts w:ascii="Times New Roman CYR" w:hAnsi="Times New Roman CYR" w:cs="Times New Roman CYR"/>
          <w:sz w:val="24"/>
          <w:szCs w:val="24"/>
        </w:rPr>
        <w:t>На протяжении всего учебного года решалась задача формирования правосознания, воспитания уважительного отношения к  нормам общественной жизни, проводилась профилактическая работа по предупреждению правонарушений, сохранению своего здоровья путем отказа от употребления наркотических и алкоголь содержащих веществ. И нужно отметить, что в этом году в нашей школе нет курящих мальчиков, а девочек тем более</w:t>
      </w:r>
      <w:r w:rsidRPr="000D2838">
        <w:rPr>
          <w:rFonts w:ascii="Times New Roman" w:hAnsi="Times New Roman" w:cs="Times New Roman"/>
          <w:sz w:val="28"/>
          <w:szCs w:val="28"/>
        </w:rPr>
        <w:t xml:space="preserve">. </w:t>
      </w:r>
      <w:r w:rsidRPr="000D2838">
        <w:rPr>
          <w:rFonts w:ascii="Times New Roman CYR" w:hAnsi="Times New Roman CYR" w:cs="Times New Roman CYR"/>
          <w:sz w:val="24"/>
          <w:szCs w:val="24"/>
        </w:rPr>
        <w:t>За прошедший учебный го</w:t>
      </w:r>
      <w:r>
        <w:rPr>
          <w:rFonts w:ascii="Times New Roman CYR" w:hAnsi="Times New Roman CYR" w:cs="Times New Roman CYR"/>
          <w:sz w:val="24"/>
          <w:szCs w:val="24"/>
        </w:rPr>
        <w:t>д социальный педагог посетила 17</w:t>
      </w:r>
      <w:r w:rsidRPr="000D2838">
        <w:rPr>
          <w:rFonts w:ascii="Times New Roman CYR" w:hAnsi="Times New Roman CYR" w:cs="Times New Roman CYR"/>
          <w:sz w:val="24"/>
          <w:szCs w:val="24"/>
        </w:rPr>
        <w:t xml:space="preserve"> семей (некоторые неоднократно), пр</w:t>
      </w:r>
      <w:r>
        <w:rPr>
          <w:rFonts w:ascii="Times New Roman CYR" w:hAnsi="Times New Roman CYR" w:cs="Times New Roman CYR"/>
          <w:sz w:val="24"/>
          <w:szCs w:val="24"/>
        </w:rPr>
        <w:t>иглашала для беседы родителей 32</w:t>
      </w:r>
      <w:r w:rsidRPr="000D2838">
        <w:rPr>
          <w:rFonts w:ascii="Times New Roman CYR" w:hAnsi="Times New Roman CYR" w:cs="Times New Roman CYR"/>
          <w:sz w:val="24"/>
          <w:szCs w:val="24"/>
        </w:rPr>
        <w:t xml:space="preserve"> учащихся.  В актах обследования содержится оценка условий воспитания, выводы и предложения по устранению выявленных недостатков, отражается, какая работа была проведена в семье, и какая помощь в воспитании ребенка была оказана. </w:t>
      </w:r>
    </w:p>
    <w:p w:rsidR="00CE6F4E" w:rsidRPr="000D2838" w:rsidRDefault="00CE6F4E" w:rsidP="00CE6F4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0D2838">
        <w:rPr>
          <w:rFonts w:ascii="Times New Roman CYR" w:hAnsi="Times New Roman CYR" w:cs="Times New Roman CYR"/>
          <w:sz w:val="24"/>
          <w:szCs w:val="24"/>
        </w:rPr>
        <w:t>Работа по профилактике правонарушений среди учащихся  ведётся в системе на протяжении всего учебного года: ведётся работа  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занятия. Ведётся обследование  жилищно-бытовых условий учащихся, находящихся в социально-опасном положении не менее 2-х раз в год, составляются акты.</w:t>
      </w:r>
    </w:p>
    <w:p w:rsidR="00C800D1" w:rsidRDefault="00CE6F4E" w:rsidP="00CE6F4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0D2838">
        <w:rPr>
          <w:rFonts w:ascii="Times New Roman CYR" w:hAnsi="Times New Roman CYR" w:cs="Times New Roman CYR"/>
          <w:sz w:val="24"/>
          <w:szCs w:val="24"/>
        </w:rPr>
        <w:t xml:space="preserve">Разработан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жизни. Для бесед с </w:t>
      </w:r>
      <w:proofErr w:type="gramStart"/>
      <w:r w:rsidRPr="000D2838">
        <w:rPr>
          <w:rFonts w:ascii="Times New Roman CYR" w:hAnsi="Times New Roman CYR" w:cs="Times New Roman CYR"/>
          <w:sz w:val="24"/>
          <w:szCs w:val="24"/>
        </w:rPr>
        <w:t>обучающимися</w:t>
      </w:r>
      <w:proofErr w:type="gramEnd"/>
      <w:r w:rsidRPr="000D2838">
        <w:rPr>
          <w:rFonts w:ascii="Times New Roman CYR" w:hAnsi="Times New Roman CYR" w:cs="Times New Roman CYR"/>
          <w:sz w:val="24"/>
          <w:szCs w:val="24"/>
        </w:rPr>
        <w:t xml:space="preserve"> приглашаются участковый полицейский, инспекторы КДН. В школе на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внутришкольном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учете </w:t>
      </w:r>
      <w:r w:rsidRPr="000D2838">
        <w:rPr>
          <w:rFonts w:ascii="Times New Roman CYR" w:hAnsi="Times New Roman CYR" w:cs="Times New Roman CYR"/>
          <w:sz w:val="24"/>
          <w:szCs w:val="24"/>
        </w:rPr>
        <w:t>обучающихся</w:t>
      </w:r>
      <w:r w:rsidR="00C800D1">
        <w:rPr>
          <w:rFonts w:ascii="Times New Roman CYR" w:hAnsi="Times New Roman CYR" w:cs="Times New Roman CYR"/>
          <w:sz w:val="24"/>
          <w:szCs w:val="24"/>
        </w:rPr>
        <w:t xml:space="preserve"> - нет</w:t>
      </w:r>
      <w:r w:rsidRPr="000D2838">
        <w:rPr>
          <w:rFonts w:ascii="Times New Roman CYR" w:hAnsi="Times New Roman CYR" w:cs="Times New Roman CYR"/>
          <w:sz w:val="24"/>
          <w:szCs w:val="24"/>
        </w:rPr>
        <w:t>, в районной комиссии</w:t>
      </w:r>
      <w:r w:rsidR="00C800D1">
        <w:rPr>
          <w:rFonts w:ascii="Times New Roman CYR" w:hAnsi="Times New Roman CYR" w:cs="Times New Roman CYR"/>
          <w:sz w:val="24"/>
          <w:szCs w:val="24"/>
        </w:rPr>
        <w:t xml:space="preserve"> по делам несовершеннолетних – </w:t>
      </w:r>
      <w:r w:rsidRPr="000D2838">
        <w:rPr>
          <w:rFonts w:ascii="Times New Roman CYR" w:hAnsi="Times New Roman CYR" w:cs="Times New Roman CYR"/>
          <w:sz w:val="24"/>
          <w:szCs w:val="24"/>
        </w:rPr>
        <w:t xml:space="preserve"> обучающихся</w:t>
      </w:r>
      <w:r w:rsidR="00C800D1">
        <w:rPr>
          <w:rFonts w:ascii="Times New Roman CYR" w:hAnsi="Times New Roman CYR" w:cs="Times New Roman CYR"/>
          <w:sz w:val="24"/>
          <w:szCs w:val="24"/>
        </w:rPr>
        <w:t xml:space="preserve"> нет. Ведется профилактическая работа на должном уровне.</w:t>
      </w:r>
    </w:p>
    <w:p w:rsidR="00CE6F4E" w:rsidRDefault="00CE6F4E" w:rsidP="00CE6F4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0D2838">
        <w:rPr>
          <w:rFonts w:ascii="Times New Roman CYR" w:hAnsi="Times New Roman CYR" w:cs="Times New Roman CYR"/>
          <w:b/>
          <w:sz w:val="24"/>
          <w:szCs w:val="24"/>
        </w:rPr>
        <w:t>Выводы:</w:t>
      </w:r>
    </w:p>
    <w:p w:rsidR="00CE6F4E" w:rsidRPr="000D2838" w:rsidRDefault="00C800D1" w:rsidP="00CE6F4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связи с</w:t>
      </w:r>
      <w:r w:rsidR="00CE6F4E" w:rsidRPr="000D283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проводимой  профилактической</w:t>
      </w:r>
      <w:r w:rsidR="00CE6F4E">
        <w:rPr>
          <w:rFonts w:ascii="Times New Roman CYR" w:hAnsi="Times New Roman CYR" w:cs="Times New Roman CYR"/>
          <w:sz w:val="24"/>
          <w:szCs w:val="24"/>
        </w:rPr>
        <w:t xml:space="preserve"> ра</w:t>
      </w:r>
      <w:r>
        <w:rPr>
          <w:rFonts w:ascii="Times New Roman CYR" w:hAnsi="Times New Roman CYR" w:cs="Times New Roman CYR"/>
          <w:sz w:val="24"/>
          <w:szCs w:val="24"/>
        </w:rPr>
        <w:t>ботой</w:t>
      </w:r>
      <w:r w:rsidR="00CE6F4E">
        <w:rPr>
          <w:rFonts w:ascii="Times New Roman CYR" w:hAnsi="Times New Roman CYR" w:cs="Times New Roman CYR"/>
          <w:sz w:val="24"/>
          <w:szCs w:val="24"/>
        </w:rPr>
        <w:t xml:space="preserve"> по охране  прав детства, в школе не</w:t>
      </w:r>
      <w:r>
        <w:rPr>
          <w:rFonts w:ascii="Times New Roman CYR" w:hAnsi="Times New Roman CYR" w:cs="Times New Roman CYR"/>
          <w:sz w:val="24"/>
          <w:szCs w:val="24"/>
        </w:rPr>
        <w:t>т</w:t>
      </w:r>
      <w:r w:rsidR="00CE6F4E">
        <w:rPr>
          <w:rFonts w:ascii="Times New Roman CYR" w:hAnsi="Times New Roman CYR" w:cs="Times New Roman CYR"/>
          <w:sz w:val="24"/>
          <w:szCs w:val="24"/>
        </w:rPr>
        <w:t xml:space="preserve"> обучающихся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="00CE6F4E">
        <w:rPr>
          <w:rFonts w:ascii="Times New Roman CYR" w:hAnsi="Times New Roman CYR" w:cs="Times New Roman CYR"/>
          <w:sz w:val="24"/>
          <w:szCs w:val="24"/>
        </w:rPr>
        <w:t xml:space="preserve"> со</w:t>
      </w:r>
      <w:r>
        <w:rPr>
          <w:rFonts w:ascii="Times New Roman CYR" w:hAnsi="Times New Roman CYR" w:cs="Times New Roman CYR"/>
          <w:sz w:val="24"/>
          <w:szCs w:val="24"/>
        </w:rPr>
        <w:t xml:space="preserve">стоящих 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внутришкольном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учете.</w:t>
      </w:r>
    </w:p>
    <w:p w:rsidR="00D9381E" w:rsidRDefault="00D9381E">
      <w:bookmarkStart w:id="0" w:name="_GoBack"/>
      <w:bookmarkEnd w:id="0"/>
    </w:p>
    <w:sectPr w:rsidR="00D9381E" w:rsidSect="00CE6F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4E"/>
    <w:rsid w:val="00C800D1"/>
    <w:rsid w:val="00CE6F4E"/>
    <w:rsid w:val="00D9381E"/>
    <w:rsid w:val="00E0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6F4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E6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6F4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E6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2017-10-30T16:01:00Z</dcterms:created>
  <dcterms:modified xsi:type="dcterms:W3CDTF">2017-10-30T16:32:00Z</dcterms:modified>
</cp:coreProperties>
</file>