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54" w:rsidRPr="00214054" w:rsidRDefault="00214054" w:rsidP="0021405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 w:bidi="fa-IR"/>
        </w:rPr>
      </w:pPr>
      <w:r w:rsidRPr="0021405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 w:bidi="fa-IR"/>
        </w:rPr>
        <w:t>Муниципальное  бюджетное  общеобразовательное  учреждение</w:t>
      </w:r>
    </w:p>
    <w:p w:rsidR="00214054" w:rsidRPr="00214054" w:rsidRDefault="00214054" w:rsidP="0021405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 w:bidi="fa-IR"/>
        </w:rPr>
      </w:pPr>
      <w:proofErr w:type="spellStart"/>
      <w:r w:rsidRPr="0021405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 w:bidi="fa-IR"/>
        </w:rPr>
        <w:t>Заполосная</w:t>
      </w:r>
      <w:proofErr w:type="spellEnd"/>
      <w:r w:rsidRPr="0021405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 w:bidi="fa-IR"/>
        </w:rPr>
        <w:t xml:space="preserve">  средняя  общеобразовательная  школа  Зерноградского  района</w:t>
      </w:r>
    </w:p>
    <w:p w:rsidR="00214054" w:rsidRPr="00214054" w:rsidRDefault="00214054" w:rsidP="0021405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 w:bidi="fa-IR"/>
        </w:rPr>
      </w:pPr>
    </w:p>
    <w:p w:rsidR="00214054" w:rsidRPr="00214054" w:rsidRDefault="00214054" w:rsidP="0021405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9176BA" w:rsidRDefault="00214054" w:rsidP="00214054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Утверждена</w:t>
      </w:r>
    </w:p>
    <w:p w:rsidR="00214054" w:rsidRPr="00214054" w:rsidRDefault="00785048" w:rsidP="00214054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приказом от 30.08.2019г. №291</w:t>
      </w:r>
    </w:p>
    <w:p w:rsidR="00214054" w:rsidRPr="00214054" w:rsidRDefault="00214054" w:rsidP="00214054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 xml:space="preserve">Директор МБОУ </w:t>
      </w:r>
      <w:proofErr w:type="spellStart"/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Заполосной</w:t>
      </w:r>
      <w:proofErr w:type="spellEnd"/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 xml:space="preserve"> СОШ</w:t>
      </w:r>
    </w:p>
    <w:p w:rsidR="00214054" w:rsidRPr="00214054" w:rsidRDefault="00214054" w:rsidP="009176BA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________________ Г.Н. Шевченко</w:t>
      </w:r>
    </w:p>
    <w:p w:rsidR="00214054" w:rsidRPr="00214054" w:rsidRDefault="00214054" w:rsidP="00214054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214054" w:rsidRPr="00214054" w:rsidRDefault="00214054" w:rsidP="00214054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214054" w:rsidRPr="00214054" w:rsidRDefault="00214054" w:rsidP="0021405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zh-CN" w:bidi="fa-IR"/>
        </w:rPr>
      </w:pPr>
      <w:r w:rsidRPr="0021405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zh-CN" w:bidi="fa-IR"/>
        </w:rPr>
        <w:t>РАБОЧАЯ ПРОГРАММА</w:t>
      </w:r>
    </w:p>
    <w:p w:rsidR="00214054" w:rsidRPr="00214054" w:rsidRDefault="00214054" w:rsidP="0021405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zh-CN" w:bidi="fa-IR"/>
        </w:rPr>
      </w:pPr>
    </w:p>
    <w:p w:rsidR="00214054" w:rsidRPr="00214054" w:rsidRDefault="00214054" w:rsidP="009176B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по 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zh-CN" w:bidi="fa-IR"/>
        </w:rPr>
        <w:t>истории</w:t>
      </w: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zh-CN" w:bidi="fa-IR"/>
        </w:rPr>
        <w:t>_</w:t>
      </w: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__________</w:t>
      </w:r>
    </w:p>
    <w:p w:rsidR="00214054" w:rsidRPr="00214054" w:rsidRDefault="00214054" w:rsidP="009176BA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(указать учебный предмет, курс)</w:t>
      </w:r>
    </w:p>
    <w:p w:rsidR="00214054" w:rsidRPr="00214054" w:rsidRDefault="00214054" w:rsidP="009176B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214054" w:rsidRPr="00214054" w:rsidRDefault="00214054" w:rsidP="009176B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Уровень общего образования</w:t>
      </w:r>
    </w:p>
    <w:p w:rsidR="00214054" w:rsidRPr="00214054" w:rsidRDefault="00214054" w:rsidP="009176B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___________________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zh-CN" w:bidi="fa-IR"/>
        </w:rPr>
        <w:t>основное общее, 9</w:t>
      </w: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zh-CN" w:bidi="fa-IR"/>
        </w:rPr>
        <w:t xml:space="preserve"> класс</w:t>
      </w: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_________________</w:t>
      </w:r>
    </w:p>
    <w:p w:rsidR="00214054" w:rsidRPr="009176BA" w:rsidRDefault="00214054" w:rsidP="009176BA">
      <w:pPr>
        <w:widowControl w:val="0"/>
        <w:suppressAutoHyphens/>
        <w:spacing w:after="0" w:line="48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zh-CN" w:bidi="fa-IR"/>
        </w:rPr>
      </w:pPr>
      <w:r w:rsidRPr="00214054"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  <w:t>(начальное общее, основное общее, среднее общее образование с указанием класса)</w:t>
      </w:r>
    </w:p>
    <w:p w:rsidR="00214054" w:rsidRPr="00214054" w:rsidRDefault="00214054" w:rsidP="009176B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40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часов в неделю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</w:t>
      </w:r>
    </w:p>
    <w:p w:rsidR="00214054" w:rsidRPr="00214054" w:rsidRDefault="00214054" w:rsidP="009176BA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40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часов за год </w:t>
      </w:r>
      <w:r w:rsidR="009176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785048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</w:p>
    <w:p w:rsidR="00214054" w:rsidRPr="00214054" w:rsidRDefault="00214054" w:rsidP="009176B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4054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Учитель 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Дамадаева</w:t>
      </w:r>
      <w:proofErr w:type="spellEnd"/>
      <w:r w:rsidR="009176B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Назакет</w:t>
      </w:r>
      <w:proofErr w:type="spellEnd"/>
      <w:r w:rsidR="009176B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Камаловна</w:t>
      </w:r>
      <w:proofErr w:type="spellEnd"/>
    </w:p>
    <w:p w:rsidR="00214054" w:rsidRPr="00214054" w:rsidRDefault="00214054" w:rsidP="009176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054">
        <w:rPr>
          <w:rFonts w:ascii="Times New Roman" w:eastAsia="Times New Roman" w:hAnsi="Times New Roman" w:cs="Times New Roman"/>
          <w:sz w:val="24"/>
          <w:szCs w:val="24"/>
          <w:lang w:eastAsia="zh-CN"/>
        </w:rPr>
        <w:t>(Ф.И.О.)</w:t>
      </w:r>
    </w:p>
    <w:p w:rsidR="00214054" w:rsidRPr="00214054" w:rsidRDefault="00214054" w:rsidP="00214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6BA" w:rsidRDefault="009176BA" w:rsidP="00214054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054" w:rsidRPr="00214054" w:rsidRDefault="00785048" w:rsidP="00214054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2019 - 2020</w:t>
      </w:r>
      <w:r w:rsidR="00214054" w:rsidRPr="002140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                      </w:t>
      </w:r>
    </w:p>
    <w:p w:rsidR="00214054" w:rsidRDefault="00214054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Default="00214054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Pr="00214054" w:rsidRDefault="00214054" w:rsidP="00214054">
      <w:pPr>
        <w:suppressAutoHyphens/>
        <w:jc w:val="both"/>
        <w:rPr>
          <w:rFonts w:ascii="Calibri" w:eastAsia="SimSun" w:hAnsi="Calibri" w:cs="Calibri"/>
          <w:color w:val="00000A"/>
        </w:rPr>
      </w:pPr>
    </w:p>
    <w:p w:rsidR="00214054" w:rsidRPr="009176BA" w:rsidRDefault="00214054" w:rsidP="009176BA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176BA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Раздел 1</w:t>
      </w:r>
      <w:r w:rsidR="009176BA" w:rsidRPr="009176BA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</w:t>
      </w:r>
      <w:r w:rsidRPr="009176BA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Пояснительная записка.</w:t>
      </w:r>
    </w:p>
    <w:p w:rsidR="00214054" w:rsidRPr="009176BA" w:rsidRDefault="00214054" w:rsidP="009176BA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176B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Рабочая программа по  географии для 9 класса составлена на основании: </w:t>
      </w:r>
    </w:p>
    <w:p w:rsidR="009176BA" w:rsidRPr="009176BA" w:rsidRDefault="009176BA" w:rsidP="009176BA">
      <w:pPr>
        <w:spacing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</w:pPr>
      <w:r w:rsidRPr="009176BA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Федерального Закона от 29.12.2012г. №273-ФЗ «Об образовании в Российской Федерации»;</w:t>
      </w:r>
    </w:p>
    <w:p w:rsidR="009176BA" w:rsidRPr="009176BA" w:rsidRDefault="009176BA" w:rsidP="009176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76BA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- Приказа </w:t>
      </w:r>
      <w:proofErr w:type="spellStart"/>
      <w:r w:rsidRPr="009176BA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>Минобрнауки</w:t>
      </w:r>
      <w:proofErr w:type="spellEnd"/>
      <w:r w:rsidRPr="009176BA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 России от 17.12.2010 </w:t>
      </w:r>
      <w:r w:rsidRPr="009176B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№1897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9176B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9176B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России от 29.12.2014 №1644);</w:t>
      </w:r>
    </w:p>
    <w:p w:rsidR="009176BA" w:rsidRPr="009176BA" w:rsidRDefault="009176BA" w:rsidP="00917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Учебного плана МБОУ </w:t>
      </w:r>
      <w:proofErr w:type="spellStart"/>
      <w:r w:rsidRPr="009176B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Заполосной</w:t>
      </w:r>
      <w:proofErr w:type="spellEnd"/>
      <w:r w:rsidRPr="009176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 на 2019-2020 </w:t>
      </w:r>
      <w:proofErr w:type="spellStart"/>
      <w:r w:rsidRPr="009176BA">
        <w:rPr>
          <w:rFonts w:ascii="Times New Roman" w:eastAsia="Times New Roman" w:hAnsi="Times New Roman" w:cs="Times New Roman"/>
          <w:sz w:val="24"/>
          <w:szCs w:val="24"/>
          <w:lang w:eastAsia="zh-CN"/>
        </w:rPr>
        <w:t>уч</w:t>
      </w:r>
      <w:proofErr w:type="spellEnd"/>
      <w:r w:rsidRPr="009176BA">
        <w:rPr>
          <w:rFonts w:ascii="Times New Roman" w:eastAsia="Times New Roman" w:hAnsi="Times New Roman" w:cs="Times New Roman"/>
          <w:sz w:val="24"/>
          <w:szCs w:val="24"/>
          <w:lang w:eastAsia="zh-CN"/>
        </w:rPr>
        <w:t>. г. (протокол педагогического совета от 07.06.2019 г. №11);</w:t>
      </w:r>
    </w:p>
    <w:p w:rsidR="009176BA" w:rsidRPr="009176BA" w:rsidRDefault="009176BA" w:rsidP="009176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6BA">
        <w:rPr>
          <w:rFonts w:ascii="Times New Roman" w:eastAsia="Calibri" w:hAnsi="Times New Roman" w:cs="Times New Roman"/>
          <w:sz w:val="24"/>
          <w:szCs w:val="24"/>
          <w:lang w:eastAsia="ar-SA"/>
        </w:rPr>
        <w:t>- Положения о рабочей программе учебных предметов, курсов, дисциплин (модулей).</w:t>
      </w:r>
    </w:p>
    <w:p w:rsidR="00214054" w:rsidRPr="009176BA" w:rsidRDefault="00214054" w:rsidP="00917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E35FDF" w:rsidRPr="0091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Pr="0091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</w:t>
      </w:r>
      <w:r w:rsidR="00EF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68 </w:t>
      </w:r>
      <w:r w:rsidRPr="0091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при изучении предмета 2 часа в неделю. Согласно календарному учебному графику МБОУ </w:t>
      </w:r>
      <w:proofErr w:type="spellStart"/>
      <w:r w:rsidRPr="00917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Заполосной</w:t>
      </w:r>
      <w:proofErr w:type="spellEnd"/>
      <w:r w:rsidRPr="0091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расписанию уроков на 201</w:t>
      </w:r>
      <w:r w:rsidR="00785048" w:rsidRPr="009176BA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917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 колич</w:t>
      </w:r>
      <w:r w:rsidR="00785048" w:rsidRPr="009176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часов за год составляет 69</w:t>
      </w:r>
      <w:r w:rsidRPr="0091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</w:p>
    <w:p w:rsidR="009C1919" w:rsidRDefault="009C1919" w:rsidP="009176BA">
      <w:pPr>
        <w:pStyle w:val="c73"/>
        <w:shd w:val="clear" w:color="auto" w:fill="FFFFFF"/>
        <w:spacing w:before="0" w:beforeAutospacing="0" w:after="0" w:afterAutospacing="0"/>
        <w:ind w:firstLine="538"/>
        <w:rPr>
          <w:rStyle w:val="c0"/>
          <w:color w:val="000000"/>
        </w:rPr>
      </w:pPr>
    </w:p>
    <w:p w:rsidR="00214054" w:rsidRPr="009176BA" w:rsidRDefault="00214054" w:rsidP="009176BA">
      <w:pPr>
        <w:pStyle w:val="c73"/>
        <w:shd w:val="clear" w:color="auto" w:fill="FFFFFF"/>
        <w:spacing w:before="0" w:beforeAutospacing="0" w:after="0" w:afterAutospacing="0"/>
        <w:ind w:firstLine="538"/>
        <w:rPr>
          <w:color w:val="000000"/>
        </w:rPr>
      </w:pPr>
      <w:r w:rsidRPr="009176BA">
        <w:rPr>
          <w:rStyle w:val="c0"/>
          <w:color w:val="000000"/>
        </w:rPr>
        <w:t>Преподавание истории в 9 классе завершает первый концентр исторического образования, а именно изучается последний период мировой истории – ХХ век и начало XXI столетия – «Новейшая история».</w:t>
      </w:r>
    </w:p>
    <w:p w:rsidR="00EF2D01" w:rsidRDefault="00EF2D01" w:rsidP="009176BA">
      <w:pPr>
        <w:pStyle w:val="c31"/>
        <w:shd w:val="clear" w:color="auto" w:fill="FFFFFF"/>
        <w:spacing w:before="0" w:beforeAutospacing="0" w:after="0" w:afterAutospacing="0"/>
        <w:ind w:firstLine="540"/>
        <w:rPr>
          <w:rStyle w:val="c23"/>
          <w:rFonts w:eastAsia="Calibri"/>
          <w:b/>
          <w:bCs/>
          <w:color w:val="000000"/>
        </w:rPr>
      </w:pPr>
    </w:p>
    <w:p w:rsidR="00214054" w:rsidRPr="009176BA" w:rsidRDefault="00214054" w:rsidP="009176BA">
      <w:pPr>
        <w:pStyle w:val="c31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proofErr w:type="gramStart"/>
      <w:r w:rsidRPr="009176BA">
        <w:rPr>
          <w:rStyle w:val="c23"/>
          <w:rFonts w:eastAsia="Calibri"/>
          <w:b/>
          <w:bCs/>
          <w:color w:val="000000"/>
        </w:rPr>
        <w:t>Основная цель изучения курса</w:t>
      </w:r>
      <w:r w:rsidRPr="009176BA">
        <w:rPr>
          <w:rStyle w:val="c0"/>
          <w:color w:val="000000"/>
        </w:rPr>
        <w:t> 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</w:r>
      <w:proofErr w:type="gramEnd"/>
    </w:p>
    <w:p w:rsidR="00EF2D01" w:rsidRDefault="00EF2D01" w:rsidP="009176BA">
      <w:pPr>
        <w:pStyle w:val="c31"/>
        <w:shd w:val="clear" w:color="auto" w:fill="FFFFFF"/>
        <w:spacing w:before="0" w:beforeAutospacing="0" w:after="0" w:afterAutospacing="0"/>
        <w:ind w:firstLine="540"/>
        <w:rPr>
          <w:rStyle w:val="c0"/>
          <w:b/>
          <w:color w:val="000000"/>
        </w:rPr>
      </w:pPr>
    </w:p>
    <w:p w:rsidR="00214054" w:rsidRPr="009176BA" w:rsidRDefault="00214054" w:rsidP="009176BA">
      <w:pPr>
        <w:pStyle w:val="c31"/>
        <w:shd w:val="clear" w:color="auto" w:fill="FFFFFF"/>
        <w:spacing w:before="0" w:beforeAutospacing="0" w:after="0" w:afterAutospacing="0"/>
        <w:ind w:firstLine="540"/>
        <w:rPr>
          <w:b/>
          <w:color w:val="000000"/>
        </w:rPr>
      </w:pPr>
      <w:r w:rsidRPr="009176BA">
        <w:rPr>
          <w:rStyle w:val="c0"/>
          <w:b/>
          <w:color w:val="000000"/>
        </w:rPr>
        <w:t>Данная цель реализуется в процессе решения следующих </w:t>
      </w:r>
      <w:r w:rsidRPr="009176BA">
        <w:rPr>
          <w:rStyle w:val="c23"/>
          <w:rFonts w:eastAsia="Calibri"/>
          <w:b/>
          <w:bCs/>
          <w:color w:val="000000"/>
        </w:rPr>
        <w:t>задач:</w:t>
      </w:r>
    </w:p>
    <w:p w:rsidR="00214054" w:rsidRPr="009176BA" w:rsidRDefault="00214054" w:rsidP="009176BA">
      <w:pPr>
        <w:pStyle w:val="c31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9176BA">
        <w:rPr>
          <w:rStyle w:val="c0"/>
          <w:color w:val="000000"/>
        </w:rPr>
        <w:t>-усвоение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214054" w:rsidRPr="009176BA" w:rsidRDefault="00214054" w:rsidP="009176BA">
      <w:pPr>
        <w:pStyle w:val="c31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9176BA">
        <w:rPr>
          <w:rStyle w:val="c0"/>
          <w:color w:val="000000"/>
        </w:rPr>
        <w:t>-усвоение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214054" w:rsidRPr="009176BA" w:rsidRDefault="00214054" w:rsidP="009176BA">
      <w:pPr>
        <w:pStyle w:val="c31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proofErr w:type="gramStart"/>
      <w:r w:rsidRPr="009176BA">
        <w:rPr>
          <w:rStyle w:val="c0"/>
          <w:color w:val="000000"/>
        </w:rPr>
        <w:t>-формирование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214054" w:rsidRPr="009176BA" w:rsidRDefault="00214054" w:rsidP="009176BA">
      <w:pPr>
        <w:pStyle w:val="c31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9176BA">
        <w:rPr>
          <w:rStyle w:val="c0"/>
          <w:color w:val="000000"/>
        </w:rPr>
        <w:t>-обогащение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214054" w:rsidRPr="009176BA" w:rsidRDefault="00214054" w:rsidP="00917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054" w:rsidRPr="009176BA" w:rsidRDefault="00214054" w:rsidP="009176BA">
      <w:pPr>
        <w:suppressAutoHyphens/>
        <w:spacing w:after="0" w:line="240" w:lineRule="auto"/>
        <w:jc w:val="center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60793D" w:rsidRPr="009176BA" w:rsidRDefault="0060793D" w:rsidP="009176BA">
      <w:pPr>
        <w:suppressAutoHyphens/>
        <w:spacing w:after="0" w:line="240" w:lineRule="auto"/>
        <w:jc w:val="center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60793D" w:rsidRDefault="0060793D" w:rsidP="009176BA">
      <w:pPr>
        <w:suppressAutoHyphens/>
        <w:spacing w:after="0" w:line="240" w:lineRule="auto"/>
        <w:jc w:val="center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EF2D01" w:rsidRDefault="00EF2D01" w:rsidP="009176BA">
      <w:pPr>
        <w:suppressAutoHyphens/>
        <w:spacing w:after="0" w:line="240" w:lineRule="auto"/>
        <w:jc w:val="center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EF2D01" w:rsidRPr="009176BA" w:rsidRDefault="00EF2D01" w:rsidP="009176BA">
      <w:pPr>
        <w:suppressAutoHyphens/>
        <w:spacing w:after="0" w:line="240" w:lineRule="auto"/>
        <w:jc w:val="center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214054" w:rsidRPr="009176BA" w:rsidRDefault="00214054" w:rsidP="009176B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1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Раздел 2. </w:t>
      </w:r>
      <w:r w:rsidRPr="0091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«Планируемые результаты и система их оценки»</w:t>
      </w:r>
    </w:p>
    <w:p w:rsidR="00214054" w:rsidRPr="009176BA" w:rsidRDefault="00214054" w:rsidP="009176BA">
      <w:pPr>
        <w:suppressAutoHyphens/>
        <w:spacing w:after="0" w:line="240" w:lineRule="auto"/>
        <w:jc w:val="center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214054" w:rsidRPr="009176BA" w:rsidRDefault="00214054" w:rsidP="009176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Личностные результаты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демонстрирует российскую гражданскую идентичность: патриотизм, уважение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демонстрирует ответственность и долг перед Родиной;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proofErr w:type="gramStart"/>
      <w:r w:rsidRPr="009176BA">
        <w:rPr>
          <w:rFonts w:ascii="Times New Roman" w:hAnsi="Times New Roman" w:cs="Times New Roman"/>
          <w:sz w:val="24"/>
          <w:szCs w:val="24"/>
        </w:rPr>
        <w:t xml:space="preserve">демонстрирует 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имеет целостное мировоззрение, соответствующее современному уровню развития науки и общественной практики, учитывающему социальное, культурное, языковое, духовное многообразие современного мира;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proofErr w:type="gramStart"/>
      <w:r w:rsidRPr="009176BA">
        <w:rPr>
          <w:rFonts w:ascii="Times New Roman" w:hAnsi="Times New Roman" w:cs="Times New Roman"/>
          <w:sz w:val="24"/>
          <w:szCs w:val="24"/>
        </w:rPr>
        <w:t xml:space="preserve">проявляет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t xml:space="preserve">готовность и способность вести диалог с другими людьми и достигать в нем взаимопонимания;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соблюдает социальные нормы, правила поведения с учетом региональных, этнокультурных, социальных и экономических особенностей;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является носителем морального сознания и обладает компетентностью в решении моральных проблем на основе личностного выбора, нравственных чувств и нравственного поведения, проявляет осознанное и ответственное отношение к собственным поступкам;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демонстрирует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и других видов деятельности;</w:t>
      </w:r>
    </w:p>
    <w:p w:rsidR="00214054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проявляет эстетическое сознание через освоение художественного наследия народов России и мира, творческой деятельности эстетического характера; проявляет уважение к истории культуры народов мира, России.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214054" w:rsidRPr="009176BA" w:rsidRDefault="007F7641" w:rsidP="009176B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176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Метапредметные</w:t>
      </w:r>
      <w:proofErr w:type="spellEnd"/>
      <w:r w:rsidRPr="009176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результаты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умеет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умеет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умеет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умеет оценивать правильность выполнения учебной задачи, собственные возможности ее решения;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владеет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умеет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176B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176BA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умеет создавать, применять и преобразовывать знаки и символы, модели и схемы для решения учебных и познавательных задач;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владеет основами смыслового чтения;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умеет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умеет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F7641" w:rsidRPr="009176BA" w:rsidRDefault="007F7641" w:rsidP="009176BA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9176BA">
        <w:rPr>
          <w:rFonts w:ascii="Times New Roman" w:hAnsi="Times New Roman" w:cs="Times New Roman"/>
          <w:sz w:val="24"/>
          <w:szCs w:val="24"/>
        </w:rPr>
        <w:t xml:space="preserve"> использует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проектов, докладов, рефератов, создание презентаций и др. </w:t>
      </w:r>
    </w:p>
    <w:p w:rsidR="007F7641" w:rsidRPr="009176BA" w:rsidRDefault="007F7641" w:rsidP="009176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176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Предметные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b/>
          <w:bCs/>
          <w:i/>
          <w:iCs/>
          <w:color w:val="000000"/>
          <w:u w:val="single"/>
        </w:rPr>
        <w:t>Учащийся научится: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 определять и использовать основные исторические понятия периода;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 установить причинно-следственные связи, объяснять исторические явления;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 xml:space="preserve">• установить синхронистические связи истории России и стран Европы, Америки и Азии в XIX </w:t>
      </w:r>
      <w:proofErr w:type="gramStart"/>
      <w:r w:rsidRPr="009176BA">
        <w:rPr>
          <w:color w:val="000000"/>
        </w:rPr>
        <w:t>в</w:t>
      </w:r>
      <w:proofErr w:type="gramEnd"/>
      <w:r w:rsidRPr="009176BA">
        <w:rPr>
          <w:color w:val="000000"/>
        </w:rPr>
        <w:t>.;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 составлять и анализировать генеалогические схемы и таблицы;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 искать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 xml:space="preserve">• анализировать информацию, </w:t>
      </w:r>
      <w:proofErr w:type="gramStart"/>
      <w:r w:rsidRPr="009176BA">
        <w:rPr>
          <w:color w:val="000000"/>
        </w:rPr>
        <w:t>содержащеюся</w:t>
      </w:r>
      <w:proofErr w:type="gramEnd"/>
      <w:r w:rsidRPr="009176BA">
        <w:rPr>
          <w:color w:val="000000"/>
        </w:rPr>
        <w:t xml:space="preserve">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 xml:space="preserve">• анализировать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А. А. Аракчеев, Н. А. и Д. А. </w:t>
      </w:r>
      <w:proofErr w:type="spellStart"/>
      <w:r w:rsidRPr="009176BA">
        <w:rPr>
          <w:color w:val="000000"/>
        </w:rPr>
        <w:t>Милютины</w:t>
      </w:r>
      <w:proofErr w:type="spellEnd"/>
      <w:r w:rsidRPr="009176BA">
        <w:rPr>
          <w:color w:val="000000"/>
        </w:rPr>
        <w:t xml:space="preserve">, К. П. Победоносцев и др.; общественные деятели К. С. Аксаков, Н. М. </w:t>
      </w:r>
      <w:proofErr w:type="spellStart"/>
      <w:r w:rsidRPr="009176BA">
        <w:rPr>
          <w:color w:val="000000"/>
        </w:rPr>
        <w:t>Унковский</w:t>
      </w:r>
      <w:proofErr w:type="spellEnd"/>
      <w:r w:rsidRPr="009176BA">
        <w:rPr>
          <w:color w:val="000000"/>
        </w:rPr>
        <w:t xml:space="preserve">, Б. Н. Чичерин и др.; представители оппозиционного движения П. И. Пестель, М. П. </w:t>
      </w:r>
      <w:proofErr w:type="spellStart"/>
      <w:r w:rsidRPr="009176BA">
        <w:rPr>
          <w:color w:val="000000"/>
        </w:rPr>
        <w:t>Буташеви</w:t>
      </w:r>
      <w:proofErr w:type="gramStart"/>
      <w:r w:rsidRPr="009176BA">
        <w:rPr>
          <w:color w:val="000000"/>
        </w:rPr>
        <w:t>ч</w:t>
      </w:r>
      <w:proofErr w:type="spellEnd"/>
      <w:r w:rsidRPr="009176BA">
        <w:rPr>
          <w:color w:val="000000"/>
        </w:rPr>
        <w:t>-</w:t>
      </w:r>
      <w:proofErr w:type="gramEnd"/>
      <w:r w:rsidRPr="009176BA">
        <w:rPr>
          <w:color w:val="000000"/>
        </w:rPr>
        <w:t xml:space="preserve"> Петрашевский, А. И. Желябов и др.), а также влияния их деятельности на развитие Российского государства;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b/>
          <w:bCs/>
          <w:i/>
          <w:iCs/>
          <w:color w:val="000000"/>
          <w:u w:val="single"/>
        </w:rPr>
        <w:t>Учащийся получит возможность научиться: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lastRenderedPageBreak/>
        <w:t>• </w:t>
      </w:r>
      <w:r w:rsidRPr="009176BA">
        <w:rPr>
          <w:i/>
          <w:iCs/>
          <w:color w:val="000000"/>
        </w:rPr>
        <w:t>сопоставлять (при помощи учителя) различные версии и оценивать исторические события и личности;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 </w:t>
      </w:r>
      <w:r w:rsidRPr="009176BA">
        <w:rPr>
          <w:i/>
          <w:iCs/>
          <w:color w:val="000000"/>
        </w:rPr>
        <w:t>определять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 </w:t>
      </w:r>
      <w:r w:rsidRPr="009176BA">
        <w:rPr>
          <w:i/>
          <w:iCs/>
          <w:color w:val="000000"/>
        </w:rPr>
        <w:t>систематизировать информацию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 </w:t>
      </w:r>
      <w:r w:rsidRPr="009176BA">
        <w:rPr>
          <w:i/>
          <w:iCs/>
          <w:color w:val="000000"/>
        </w:rPr>
        <w:t xml:space="preserve">приобретет опыт историко-культурного, </w:t>
      </w:r>
      <w:proofErr w:type="gramStart"/>
      <w:r w:rsidRPr="009176BA">
        <w:rPr>
          <w:i/>
          <w:iCs/>
          <w:color w:val="000000"/>
        </w:rPr>
        <w:t>историко- антропологического</w:t>
      </w:r>
      <w:proofErr w:type="gramEnd"/>
      <w:r w:rsidRPr="009176BA">
        <w:rPr>
          <w:i/>
          <w:iCs/>
          <w:color w:val="000000"/>
        </w:rPr>
        <w:t>, цивилизационного подходов к оценке социальных явлений;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 </w:t>
      </w:r>
      <w:r w:rsidRPr="009176BA">
        <w:rPr>
          <w:i/>
          <w:iCs/>
          <w:color w:val="000000"/>
        </w:rPr>
        <w:t>знать представление о культурном пространстве России в XIX в., осознавать роль и место культурного наследия России в общемировом культурном наследии.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b/>
          <w:bCs/>
          <w:color w:val="000000"/>
        </w:rPr>
        <w:t xml:space="preserve">Новейшая история. Первая половина XX </w:t>
      </w:r>
      <w:proofErr w:type="gramStart"/>
      <w:r w:rsidRPr="009176BA">
        <w:rPr>
          <w:b/>
          <w:bCs/>
          <w:color w:val="000000"/>
        </w:rPr>
        <w:t>в</w:t>
      </w:r>
      <w:proofErr w:type="gramEnd"/>
      <w:r w:rsidRPr="009176BA">
        <w:rPr>
          <w:b/>
          <w:bCs/>
          <w:color w:val="000000"/>
        </w:rPr>
        <w:t>.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i/>
          <w:iCs/>
          <w:color w:val="000000"/>
          <w:u w:val="single"/>
        </w:rPr>
        <w:t>Учащийся научится: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i/>
          <w:iCs/>
          <w:color w:val="000000"/>
          <w:u w:val="single"/>
        </w:rPr>
        <w:t>-</w:t>
      </w:r>
      <w:r w:rsidRPr="009176BA">
        <w:rPr>
          <w:color w:val="000000"/>
        </w:rPr>
        <w:t>объяснять значение понятия Новейшая история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-раскрывать понятие модернизация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-выделять особенности периодов новейшего этапа мировой истории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-называть важнейшие перемены в социально-экономической жизни общества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-объяснять причины роста городов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-объяснять сущность и направления демократизации жизни, сравнивать политические партии, оценивать роль профсоюзов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-выявлять экономическую и политическую составляющие нового империализма, показывать на карте территории военно-политических блоков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-рассказывать о предпосылках</w:t>
      </w:r>
      <w:proofErr w:type="gramStart"/>
      <w:r w:rsidRPr="009176BA">
        <w:rPr>
          <w:color w:val="000000"/>
        </w:rPr>
        <w:t xml:space="preserve"> П</w:t>
      </w:r>
      <w:proofErr w:type="gramEnd"/>
      <w:r w:rsidRPr="009176BA">
        <w:rPr>
          <w:color w:val="000000"/>
        </w:rPr>
        <w:t>ервой мировой войны, этапах и основных событий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i/>
          <w:iCs/>
          <w:color w:val="000000"/>
          <w:u w:val="single"/>
        </w:rPr>
        <w:t>Учащийся получит возможность научиться: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 </w:t>
      </w:r>
      <w:r w:rsidRPr="009176BA">
        <w:rPr>
          <w:i/>
          <w:iCs/>
          <w:color w:val="000000"/>
        </w:rPr>
        <w:t>сопоставлять (при помощи учителя) различные версии и оценивать исторические события и личности;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lastRenderedPageBreak/>
        <w:t>• </w:t>
      </w:r>
      <w:r w:rsidRPr="009176BA">
        <w:rPr>
          <w:i/>
          <w:iCs/>
          <w:color w:val="000000"/>
        </w:rPr>
        <w:t>определять собственного отношения к дискуссионным проблемам прошлого и трудным вопросам истории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 </w:t>
      </w:r>
      <w:r w:rsidRPr="009176BA">
        <w:rPr>
          <w:i/>
          <w:iCs/>
          <w:color w:val="000000"/>
        </w:rPr>
        <w:t>систематизировать информацию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 </w:t>
      </w:r>
      <w:r w:rsidRPr="009176BA">
        <w:rPr>
          <w:i/>
          <w:iCs/>
          <w:color w:val="000000"/>
        </w:rPr>
        <w:t xml:space="preserve">приобретет опыт историко-культурного, </w:t>
      </w:r>
      <w:proofErr w:type="gramStart"/>
      <w:r w:rsidRPr="009176BA">
        <w:rPr>
          <w:i/>
          <w:iCs/>
          <w:color w:val="000000"/>
        </w:rPr>
        <w:t>историко- антропологического</w:t>
      </w:r>
      <w:proofErr w:type="gramEnd"/>
      <w:r w:rsidRPr="009176BA">
        <w:rPr>
          <w:i/>
          <w:iCs/>
          <w:color w:val="000000"/>
        </w:rPr>
        <w:t>, цивилизационного подходов к оценке социальных явлений;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b/>
          <w:bCs/>
          <w:color w:val="000000"/>
        </w:rPr>
        <w:t>Новейшая история. Вторая половина XX -начало XXI </w:t>
      </w:r>
      <w:proofErr w:type="gramStart"/>
      <w:r w:rsidRPr="009176BA">
        <w:rPr>
          <w:b/>
          <w:bCs/>
          <w:color w:val="000000"/>
        </w:rPr>
        <w:t>в</w:t>
      </w:r>
      <w:proofErr w:type="gramEnd"/>
      <w:r w:rsidRPr="009176BA">
        <w:rPr>
          <w:b/>
          <w:bCs/>
          <w:color w:val="000000"/>
        </w:rPr>
        <w:t>.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b/>
          <w:i/>
          <w:iCs/>
          <w:color w:val="000000"/>
          <w:u w:val="single"/>
        </w:rPr>
        <w:t>Учащийся научится: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i/>
          <w:iCs/>
          <w:color w:val="000000"/>
          <w:u w:val="single"/>
        </w:rPr>
        <w:t>-</w:t>
      </w:r>
      <w:r w:rsidRPr="009176BA">
        <w:rPr>
          <w:color w:val="000000"/>
        </w:rPr>
        <w:t>объяснять основные последствия войны для стран союзников, стран-агрессоров, всего мира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-характеризовать основные этапы «холодной войны»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-сравнивать цели и территории охвата военно-политических блоков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-выполнять самостоятельную работу, опираясь на содержание изученной главы учебника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-называть черты и признаки постиндустриального общества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-называть основные идейно-политические направления в европейских государствах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-называть главные черты гражданского общества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b/>
          <w:i/>
          <w:iCs/>
          <w:color w:val="000000"/>
          <w:u w:val="single"/>
        </w:rPr>
        <w:t>Учащийся получит возможность научиться: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 </w:t>
      </w:r>
      <w:r w:rsidRPr="009176BA">
        <w:rPr>
          <w:i/>
          <w:iCs/>
          <w:color w:val="000000"/>
        </w:rPr>
        <w:t>сопоставлять (при помощи учителя) различные версии и оценивать исторические события и личности;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i/>
          <w:iCs/>
          <w:color w:val="000000"/>
        </w:rPr>
        <w:t xml:space="preserve">-сравнивать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</w:t>
      </w:r>
      <w:proofErr w:type="gramStart"/>
      <w:r w:rsidRPr="009176BA">
        <w:rPr>
          <w:i/>
          <w:iCs/>
          <w:color w:val="000000"/>
        </w:rPr>
        <w:t>со</w:t>
      </w:r>
      <w:proofErr w:type="gramEnd"/>
      <w:r w:rsidRPr="009176BA">
        <w:rPr>
          <w:i/>
          <w:iCs/>
          <w:color w:val="000000"/>
        </w:rPr>
        <w:t xml:space="preserve"> бытия и явления по указанному признаку.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 </w:t>
      </w:r>
      <w:r w:rsidRPr="009176BA">
        <w:rPr>
          <w:i/>
          <w:iCs/>
          <w:color w:val="000000"/>
        </w:rPr>
        <w:t>определять собственного отношения к дискуссионным проблемам прошлого и трудным вопросам истории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</w:pPr>
      <w:r w:rsidRPr="009176BA">
        <w:rPr>
          <w:color w:val="000000"/>
        </w:rPr>
        <w:t>• </w:t>
      </w:r>
      <w:r w:rsidRPr="009176BA">
        <w:rPr>
          <w:i/>
          <w:iCs/>
          <w:color w:val="000000"/>
        </w:rPr>
        <w:t>систематизировать информацию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7F7641" w:rsidRPr="009176BA" w:rsidRDefault="007F7641" w:rsidP="009176BA">
      <w:pPr>
        <w:pStyle w:val="af2"/>
        <w:shd w:val="clear" w:color="auto" w:fill="FFFFFF"/>
        <w:spacing w:line="240" w:lineRule="auto"/>
        <w:rPr>
          <w:i/>
          <w:iCs/>
          <w:color w:val="000000"/>
        </w:rPr>
      </w:pPr>
      <w:r w:rsidRPr="009176BA">
        <w:rPr>
          <w:color w:val="000000"/>
        </w:rPr>
        <w:lastRenderedPageBreak/>
        <w:t>• </w:t>
      </w:r>
      <w:r w:rsidRPr="009176BA">
        <w:rPr>
          <w:i/>
          <w:iCs/>
          <w:color w:val="000000"/>
        </w:rPr>
        <w:t xml:space="preserve">приобретет опыт историко-культурного, </w:t>
      </w:r>
      <w:proofErr w:type="gramStart"/>
      <w:r w:rsidRPr="009176BA">
        <w:rPr>
          <w:i/>
          <w:iCs/>
          <w:color w:val="000000"/>
        </w:rPr>
        <w:t>историко- антропологического</w:t>
      </w:r>
      <w:proofErr w:type="gramEnd"/>
      <w:r w:rsidRPr="009176BA">
        <w:rPr>
          <w:i/>
          <w:iCs/>
          <w:color w:val="000000"/>
        </w:rPr>
        <w:t>, цивилизационного подходов к оценке социальных явлений;</w:t>
      </w:r>
    </w:p>
    <w:p w:rsidR="00635531" w:rsidRPr="009176BA" w:rsidRDefault="00635531" w:rsidP="009176BA">
      <w:pPr>
        <w:pStyle w:val="a0"/>
        <w:tabs>
          <w:tab w:val="left" w:pos="435"/>
        </w:tabs>
        <w:spacing w:line="240" w:lineRule="auto"/>
        <w:rPr>
          <w:rFonts w:ascii="Times New Roman" w:eastAsia="Calibri" w:hAnsi="Times New Roman" w:cs="Times New Roman"/>
          <w:lang w:eastAsia="zh-CN"/>
        </w:rPr>
      </w:pPr>
      <w:proofErr w:type="spellStart"/>
      <w:r w:rsidRPr="009176BA">
        <w:rPr>
          <w:rFonts w:ascii="Times New Roman" w:eastAsia="Calibri" w:hAnsi="Times New Roman" w:cs="Times New Roman"/>
          <w:b/>
          <w:bCs/>
          <w:lang w:eastAsia="zh-CN"/>
        </w:rPr>
        <w:t>Критерии</w:t>
      </w:r>
      <w:proofErr w:type="spellEnd"/>
      <w:r w:rsidR="00EF2D01">
        <w:rPr>
          <w:rFonts w:ascii="Times New Roman" w:eastAsia="Calibri" w:hAnsi="Times New Roman" w:cs="Times New Roman"/>
          <w:b/>
          <w:bCs/>
          <w:lang w:val="ru-RU" w:eastAsia="zh-CN"/>
        </w:rPr>
        <w:t xml:space="preserve"> </w:t>
      </w:r>
      <w:proofErr w:type="spellStart"/>
      <w:r w:rsidRPr="009176BA">
        <w:rPr>
          <w:rFonts w:ascii="Times New Roman" w:eastAsia="Calibri" w:hAnsi="Times New Roman" w:cs="Times New Roman"/>
          <w:b/>
          <w:bCs/>
          <w:lang w:eastAsia="zh-CN"/>
        </w:rPr>
        <w:t>для</w:t>
      </w:r>
      <w:proofErr w:type="spellEnd"/>
      <w:r w:rsidR="00EF2D01">
        <w:rPr>
          <w:rFonts w:ascii="Times New Roman" w:eastAsia="Calibri" w:hAnsi="Times New Roman" w:cs="Times New Roman"/>
          <w:b/>
          <w:bCs/>
          <w:lang w:val="ru-RU" w:eastAsia="zh-CN"/>
        </w:rPr>
        <w:t xml:space="preserve"> </w:t>
      </w:r>
      <w:proofErr w:type="spellStart"/>
      <w:r w:rsidRPr="009176BA">
        <w:rPr>
          <w:rFonts w:ascii="Times New Roman" w:eastAsia="Calibri" w:hAnsi="Times New Roman" w:cs="Times New Roman"/>
          <w:b/>
          <w:bCs/>
          <w:lang w:eastAsia="zh-CN"/>
        </w:rPr>
        <w:t>оценивания</w:t>
      </w:r>
      <w:proofErr w:type="spellEnd"/>
      <w:r w:rsidR="00EF2D01">
        <w:rPr>
          <w:rFonts w:ascii="Times New Roman" w:eastAsia="Calibri" w:hAnsi="Times New Roman" w:cs="Times New Roman"/>
          <w:b/>
          <w:bCs/>
          <w:lang w:val="ru-RU" w:eastAsia="zh-CN"/>
        </w:rPr>
        <w:t xml:space="preserve"> </w:t>
      </w:r>
      <w:proofErr w:type="spellStart"/>
      <w:r w:rsidRPr="009176BA">
        <w:rPr>
          <w:rFonts w:ascii="Times New Roman" w:eastAsia="Calibri" w:hAnsi="Times New Roman" w:cs="Times New Roman"/>
          <w:b/>
          <w:bCs/>
          <w:lang w:eastAsia="zh-CN"/>
        </w:rPr>
        <w:t>устного</w:t>
      </w:r>
      <w:proofErr w:type="spellEnd"/>
      <w:r w:rsidR="00EF2D01">
        <w:rPr>
          <w:rFonts w:ascii="Times New Roman" w:eastAsia="Calibri" w:hAnsi="Times New Roman" w:cs="Times New Roman"/>
          <w:b/>
          <w:bCs/>
          <w:lang w:val="ru-RU" w:eastAsia="zh-CN"/>
        </w:rPr>
        <w:t xml:space="preserve"> </w:t>
      </w:r>
      <w:proofErr w:type="spellStart"/>
      <w:r w:rsidRPr="009176BA">
        <w:rPr>
          <w:rFonts w:ascii="Times New Roman" w:eastAsia="Calibri" w:hAnsi="Times New Roman" w:cs="Times New Roman"/>
          <w:b/>
          <w:bCs/>
          <w:lang w:eastAsia="zh-CN"/>
        </w:rPr>
        <w:t>ответа</w:t>
      </w:r>
      <w:proofErr w:type="spellEnd"/>
      <w:r w:rsidR="00EF2D01">
        <w:rPr>
          <w:rFonts w:ascii="Times New Roman" w:eastAsia="Calibri" w:hAnsi="Times New Roman" w:cs="Times New Roman"/>
          <w:b/>
          <w:bCs/>
          <w:lang w:val="ru-RU" w:eastAsia="zh-CN"/>
        </w:rPr>
        <w:t xml:space="preserve"> </w:t>
      </w:r>
      <w:proofErr w:type="spellStart"/>
      <w:r w:rsidRPr="009176BA">
        <w:rPr>
          <w:rFonts w:ascii="Times New Roman" w:eastAsia="Calibri" w:hAnsi="Times New Roman" w:cs="Times New Roman"/>
          <w:b/>
          <w:bCs/>
          <w:lang w:eastAsia="zh-CN"/>
        </w:rPr>
        <w:t>на</w:t>
      </w:r>
      <w:proofErr w:type="spellEnd"/>
      <w:r w:rsidR="00EF2D01">
        <w:rPr>
          <w:rFonts w:ascii="Times New Roman" w:eastAsia="Calibri" w:hAnsi="Times New Roman" w:cs="Times New Roman"/>
          <w:b/>
          <w:bCs/>
          <w:lang w:val="ru-RU" w:eastAsia="zh-CN"/>
        </w:rPr>
        <w:t xml:space="preserve"> </w:t>
      </w:r>
      <w:proofErr w:type="spellStart"/>
      <w:r w:rsidRPr="009176BA">
        <w:rPr>
          <w:rFonts w:ascii="Times New Roman" w:eastAsia="Calibri" w:hAnsi="Times New Roman" w:cs="Times New Roman"/>
          <w:b/>
          <w:bCs/>
          <w:lang w:eastAsia="zh-CN"/>
        </w:rPr>
        <w:t>уроках</w:t>
      </w:r>
      <w:proofErr w:type="spellEnd"/>
      <w:r w:rsidR="00EF2D01">
        <w:rPr>
          <w:rFonts w:ascii="Times New Roman" w:eastAsia="Calibri" w:hAnsi="Times New Roman" w:cs="Times New Roman"/>
          <w:b/>
          <w:bCs/>
          <w:lang w:val="ru-RU" w:eastAsia="zh-CN"/>
        </w:rPr>
        <w:t xml:space="preserve"> </w:t>
      </w:r>
      <w:proofErr w:type="spellStart"/>
      <w:r w:rsidRPr="009176BA">
        <w:rPr>
          <w:rFonts w:ascii="Times New Roman" w:eastAsia="Calibri" w:hAnsi="Times New Roman" w:cs="Times New Roman"/>
          <w:b/>
          <w:bCs/>
          <w:lang w:eastAsia="zh-CN"/>
        </w:rPr>
        <w:t>истории</w:t>
      </w:r>
      <w:proofErr w:type="spellEnd"/>
      <w:r w:rsidRPr="009176BA">
        <w:rPr>
          <w:rFonts w:ascii="Times New Roman" w:eastAsia="Calibri" w:hAnsi="Times New Roman" w:cs="Times New Roman"/>
          <w:b/>
          <w:bCs/>
          <w:lang w:eastAsia="zh-CN"/>
        </w:rPr>
        <w:t>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Оценка «5» ставится, если ученик: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ментировано делать анализ, обоб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щать, выводы. Устанавливает </w:t>
      </w:r>
      <w:proofErr w:type="spellStart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межпредметные</w:t>
      </w:r>
      <w:proofErr w:type="spellEnd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(на основе ранее приобретенных знаний) и </w:t>
      </w:r>
      <w:proofErr w:type="spellStart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внутрипредметные</w:t>
      </w:r>
      <w:proofErr w:type="spellEnd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связи, творчески применяет полученные знания в незнакомой ситуации. Последовательно, четко, 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связно, обоснованно и безошибоч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но излагает учебный материал: дает ответ в логической последоват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ельности с ис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Самостоятельно, уверенно и безошибочно при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меняет полученные знания в реше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нии проблем на творческом уровне; допускает не более одного недочета, который легко исправляет по требованию учителя.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Оценка «4» ставится, если ученик: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1. Показывает знания всего изученного программного материала. </w:t>
      </w:r>
      <w:proofErr w:type="gramStart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Дает полный и правильный ответ на основе изученных теорий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 допускает незначительные ошиб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двух недочетов и может их испра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вить самостоятельно при требовании или при небольшой помощи преподавателя;</w:t>
      </w:r>
      <w:proofErr w:type="gramEnd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Не обладает достаточным навыком работы со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справочной литературой, учебни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Оценка «3»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 ставится, если ученик: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1. Усвоил основное содержание учебного материа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ла, имеет пробелы в усвоении ма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териала, не препятствующие дальнейшему усвоению программного материала; материал излагает </w:t>
      </w:r>
      <w:proofErr w:type="spellStart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несистематизированно</w:t>
      </w:r>
      <w:proofErr w:type="spellEnd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фрагментарно, не всегда последовательно.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2. Показывает </w:t>
      </w:r>
      <w:proofErr w:type="gramStart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недостаточную</w:t>
      </w:r>
      <w:proofErr w:type="gramEnd"/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proofErr w:type="spellStart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сформированность</w:t>
      </w:r>
      <w:proofErr w:type="spellEnd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отдельных знаний и умений; выводы и обобщения аргументирует слабо, допускает в них ошибки.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Допустил ошибки и неточности в использован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ии научной терминологии, опреде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ления понятий дал недостаточно четкие; не испо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льзовал в качестве доказательст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ва выводы и обобщения из наблюдений, фактов или допустил ошибки при их изложении.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Испытывает затруднения в применении знаний,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при объяснении конкретных явле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ний на основе теорий, или в подтверждении конкретных примеров практического применения теорий.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важное значение</w:t>
      </w:r>
      <w:proofErr w:type="gramEnd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этом тексте.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6. Обнаруживает недостаточное понимание отд</w:t>
      </w:r>
      <w:r w:rsidR="00EF2D0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ельных положений при воспроизве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дении текста учебника (записей, первоисточников) или отвечает неполно на вопросы учителя, допуская одну - две грубые ошибки.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Оценка «2»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 ставится, если ученик: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1. Не усвоил и не раскрыл основное содержание материала; не делает выводов и обобщений.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2. </w:t>
      </w:r>
      <w:proofErr w:type="gramStart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 знает и не понимает значительную или основную часть программного мате-риала в пределах поставленных вопросов или имеет слабо сформированные и неполные знания и не умеет применять их к решению конкретных вопросов. </w:t>
      </w:r>
      <w:proofErr w:type="gramEnd"/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Не может ответить ни на один их поставленных вопросов.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Полностью не усвоил материал.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Оценка «1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» ставится, если ученик: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1. Отказался  ответить по теме при неуважительной причине или при полном незнании основных положений темы.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u w:val="single"/>
          <w:lang w:eastAsia="zh-CN"/>
        </w:rPr>
        <w:t>Нормы оценки знаний,  умений и навыков учащихся  по истории</w:t>
      </w: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Оценка 5: 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</w:t>
      </w:r>
      <w:proofErr w:type="gramStart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</w:t>
      </w:r>
      <w:proofErr w:type="gramEnd"/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ссылкой на дополнительные сведения.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Оценка 4: 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 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             </w:t>
      </w: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   Оценка 3: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176BA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Оценка 2:</w:t>
      </w:r>
      <w:r w:rsidRPr="009176B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  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635531" w:rsidRPr="009176BA" w:rsidRDefault="00635531" w:rsidP="009176BA">
      <w:pPr>
        <w:tabs>
          <w:tab w:val="left" w:pos="435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E35FDF" w:rsidRPr="009176BA" w:rsidRDefault="00E35FDF" w:rsidP="009176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FDF" w:rsidRPr="009176BA" w:rsidRDefault="00E35FDF" w:rsidP="009176BA">
      <w:pPr>
        <w:pStyle w:val="af2"/>
        <w:shd w:val="clear" w:color="auto" w:fill="FFFFFF"/>
        <w:spacing w:line="240" w:lineRule="auto"/>
        <w:rPr>
          <w:i/>
          <w:iCs/>
          <w:color w:val="000000"/>
        </w:rPr>
      </w:pPr>
    </w:p>
    <w:p w:rsidR="00E35FDF" w:rsidRPr="009176BA" w:rsidRDefault="00E35FDF" w:rsidP="009176BA">
      <w:pPr>
        <w:pStyle w:val="af2"/>
        <w:shd w:val="clear" w:color="auto" w:fill="FFFFFF"/>
        <w:spacing w:line="240" w:lineRule="auto"/>
        <w:rPr>
          <w:i/>
          <w:iCs/>
          <w:color w:val="000000"/>
        </w:rPr>
      </w:pPr>
    </w:p>
    <w:p w:rsidR="00E35FDF" w:rsidRDefault="00E35FDF" w:rsidP="009176BA">
      <w:pPr>
        <w:pStyle w:val="af2"/>
        <w:shd w:val="clear" w:color="auto" w:fill="FFFFFF"/>
        <w:spacing w:line="240" w:lineRule="auto"/>
        <w:rPr>
          <w:i/>
          <w:iCs/>
          <w:color w:val="000000"/>
        </w:rPr>
      </w:pPr>
    </w:p>
    <w:p w:rsidR="00EF2D01" w:rsidRDefault="00EF2D01" w:rsidP="009176BA">
      <w:pPr>
        <w:pStyle w:val="af2"/>
        <w:shd w:val="clear" w:color="auto" w:fill="FFFFFF"/>
        <w:spacing w:line="240" w:lineRule="auto"/>
        <w:rPr>
          <w:i/>
          <w:iCs/>
          <w:color w:val="000000"/>
        </w:rPr>
      </w:pPr>
    </w:p>
    <w:p w:rsidR="00EF2D01" w:rsidRPr="009176BA" w:rsidRDefault="00EF2D01" w:rsidP="009176BA">
      <w:pPr>
        <w:pStyle w:val="af2"/>
        <w:shd w:val="clear" w:color="auto" w:fill="FFFFFF"/>
        <w:spacing w:line="240" w:lineRule="auto"/>
        <w:rPr>
          <w:i/>
          <w:iCs/>
          <w:color w:val="000000"/>
        </w:rPr>
      </w:pPr>
    </w:p>
    <w:p w:rsidR="00E35FDF" w:rsidRPr="009176BA" w:rsidRDefault="00E35FDF" w:rsidP="009176BA">
      <w:pPr>
        <w:pStyle w:val="af2"/>
        <w:shd w:val="clear" w:color="auto" w:fill="FFFFFF"/>
        <w:spacing w:line="240" w:lineRule="auto"/>
      </w:pPr>
    </w:p>
    <w:p w:rsidR="00214054" w:rsidRPr="00EF2D01" w:rsidRDefault="0037051F" w:rsidP="00EF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76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Раздел №3. Содержание учебного предмета.</w:t>
      </w:r>
    </w:p>
    <w:p w:rsidR="0037051F" w:rsidRPr="009176BA" w:rsidRDefault="0037051F" w:rsidP="009176BA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val="de-DE" w:eastAsia="ja-JP" w:bidi="fa-IR"/>
        </w:rPr>
      </w:pPr>
    </w:p>
    <w:tbl>
      <w:tblPr>
        <w:tblW w:w="0" w:type="auto"/>
        <w:tblInd w:w="-1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690"/>
        <w:gridCol w:w="1810"/>
        <w:gridCol w:w="993"/>
        <w:gridCol w:w="9611"/>
        <w:gridCol w:w="1753"/>
      </w:tblGrid>
      <w:tr w:rsidR="0037051F" w:rsidRPr="009176BA" w:rsidTr="00EF2D01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№п\п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="00EF2D0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="00EF2D0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учебно</w:t>
            </w:r>
            <w:r w:rsidR="00EF2D0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>й</w:t>
            </w:r>
            <w:proofErr w:type="spellEnd"/>
            <w:r w:rsidR="00EF2D0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программы</w:t>
            </w:r>
            <w:proofErr w:type="spellEnd"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Кол-во</w:t>
            </w:r>
            <w:proofErr w:type="spellEnd"/>
            <w:r w:rsidR="00EF2D0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часов</w:t>
            </w:r>
            <w:proofErr w:type="spellEnd"/>
          </w:p>
        </w:tc>
        <w:tc>
          <w:tcPr>
            <w:tcW w:w="9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Содержательные</w:t>
            </w:r>
            <w:proofErr w:type="spellEnd"/>
            <w:r w:rsidR="00EF2D0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линии</w:t>
            </w:r>
            <w:proofErr w:type="spellEnd"/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Лабораторные</w:t>
            </w:r>
            <w:proofErr w:type="spellEnd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,</w:t>
            </w:r>
            <w:r w:rsidR="00EF2D0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практические</w:t>
            </w:r>
            <w:proofErr w:type="spellEnd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, </w:t>
            </w: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контрольные</w:t>
            </w:r>
            <w:proofErr w:type="spellEnd"/>
            <w:r w:rsidR="00EF2D0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оценочные</w:t>
            </w:r>
            <w:proofErr w:type="spellEnd"/>
            <w:r w:rsidR="00EF2D0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работы</w:t>
            </w:r>
            <w:proofErr w:type="spellEnd"/>
            <w:r w:rsidRPr="009176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</w:tc>
      </w:tr>
      <w:tr w:rsidR="0037051F" w:rsidRPr="009176BA" w:rsidTr="00EF2D01">
        <w:trPr>
          <w:trHeight w:val="3630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I. Россия в первой четверти XIX </w:t>
            </w:r>
            <w:proofErr w:type="gramStart"/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9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Международное положение России. Основные цели и направлениявнешней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      </w:r>
            <w:proofErr w:type="spellStart"/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Венская система международных отношений и усиление роли России в международных делах. Россия — великая мировая держава.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</w:t>
            </w:r>
            <w:proofErr w:type="gramStart"/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вопрос в Европе, его особенности в России. Национальная политика </w:t>
            </w:r>
            <w:r w:rsidRPr="009176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Ник</w:t>
            </w: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олая I. Польское восстание 1830—1831 гг. Положение кавказских народов, </w:t>
            </w: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 Шамиля. Положение евреев в Российской империи.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Религиозная политика Николая I. Положение Русской православной церкви. Диалог власти с католиками, мусульманами, буддистами.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37051F" w:rsidRPr="009176BA" w:rsidTr="00EF2D01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II. Россия во второй четверти XIX </w:t>
            </w:r>
            <w:proofErr w:type="gramStart"/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EA58A8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9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Повторительно-обобщаю</w:t>
            </w: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щий урок по теме «Россия во второй четверти XIX </w:t>
            </w:r>
            <w:proofErr w:type="gramStart"/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.»</w:t>
            </w:r>
          </w:p>
          <w:p w:rsidR="0037051F" w:rsidRPr="009176BA" w:rsidRDefault="0037051F" w:rsidP="009176BA">
            <w:pPr>
              <w:suppressAutoHyphens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Тест№1</w:t>
            </w:r>
            <w:r w:rsidR="005F1E75"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-05.11</w:t>
            </w:r>
          </w:p>
        </w:tc>
      </w:tr>
      <w:tr w:rsidR="0037051F" w:rsidRPr="009176BA" w:rsidTr="00EF2D01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lastRenderedPageBreak/>
              <w:t>3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Тема III. Россия в эпоху Великих реформ.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9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экономического развития страны в 1880— 1890-е гг.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Положение основных слоёв российского общества в конце XIX в. Развитие крестьянской общины в пореформенный период.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в 1880—1890-е гг. Народничество и его эволюция. Распространение марксизма.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III. Идеология консервативного национализма.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политические партии и их программы. Национальная политика властей.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после Русско-японской войны. Место и роль России в Антанте. Нарастание российско-германских противоречий.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Духовное состояние российского общества </w:t>
            </w:r>
            <w:proofErr w:type="gramStart"/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 xml:space="preserve">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народов России. Повседневная жизнь в городе и деревне в начале ХХ </w:t>
            </w:r>
            <w:proofErr w:type="gramStart"/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176BA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051F" w:rsidRPr="009176BA" w:rsidRDefault="0037051F" w:rsidP="009176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37051F" w:rsidRPr="009176BA" w:rsidTr="00EF2D01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IV. Россия в 1880—1890-е </w:t>
            </w:r>
            <w:proofErr w:type="spellStart"/>
            <w:proofErr w:type="gramStart"/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гг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9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37051F" w:rsidRPr="009176BA" w:rsidTr="00EF2D01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V. Россия в начале XX </w:t>
            </w:r>
            <w:proofErr w:type="gramStart"/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96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Повторительно-обобщаю</w:t>
            </w: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щий урок по теме «Россия в начале XX </w:t>
            </w:r>
            <w:proofErr w:type="gramStart"/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7051F" w:rsidRPr="009176BA" w:rsidRDefault="0037051F" w:rsidP="009176BA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Тест№2</w:t>
            </w:r>
            <w:r w:rsidR="005F1E75" w:rsidRPr="009176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-04.02</w:t>
            </w:r>
          </w:p>
        </w:tc>
      </w:tr>
      <w:tr w:rsidR="0037051F" w:rsidRPr="009176BA" w:rsidTr="00EF2D01">
        <w:trPr>
          <w:trHeight w:val="2385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</w:tc>
        <w:tc>
          <w:tcPr>
            <w:tcW w:w="18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</w:tc>
        <w:tc>
          <w:tcPr>
            <w:tcW w:w="9611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</w:tc>
      </w:tr>
      <w:tr w:rsidR="0037051F" w:rsidRPr="009176BA" w:rsidTr="00EF2D01">
        <w:trPr>
          <w:trHeight w:val="1005"/>
        </w:trPr>
        <w:tc>
          <w:tcPr>
            <w:tcW w:w="69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E17825" w:rsidP="009176BA">
            <w:pPr>
              <w:suppressAutoHyphens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ja-JP" w:bidi="fa-IR"/>
              </w:rPr>
              <w:t xml:space="preserve">Раздел </w:t>
            </w:r>
            <w:r w:rsidRPr="009176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ja-JP" w:bidi="fa-IR"/>
              </w:rPr>
              <w:t>I</w:t>
            </w:r>
            <w:r w:rsidRPr="009176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ja-JP" w:bidi="fa-IR"/>
              </w:rPr>
              <w:t xml:space="preserve">. Первая половина </w:t>
            </w:r>
            <w:proofErr w:type="gramStart"/>
            <w:r w:rsidRPr="009176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ja-JP" w:bidi="fa-IR"/>
              </w:rPr>
              <w:t>xx</w:t>
            </w:r>
            <w:proofErr w:type="gramEnd"/>
            <w:r w:rsidRPr="009176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ja-JP" w:bidi="fa-IR"/>
              </w:rPr>
              <w:t>века.</w:t>
            </w:r>
          </w:p>
          <w:p w:rsidR="00EA58A8" w:rsidRPr="009176BA" w:rsidRDefault="00EA58A8" w:rsidP="009176BA">
            <w:pPr>
              <w:suppressAutoHyphens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ja-JP" w:bidi="fa-IR"/>
              </w:rPr>
              <w:t>xx</w:t>
            </w:r>
            <w:r w:rsidRPr="009176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ja-JP" w:bidi="fa-IR"/>
              </w:rPr>
              <w:t xml:space="preserve">-начало </w:t>
            </w:r>
            <w:proofErr w:type="spellStart"/>
            <w:r w:rsidRPr="009176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ja-JP" w:bidi="fa-IR"/>
              </w:rPr>
              <w:t>xxI</w:t>
            </w:r>
            <w:proofErr w:type="spellEnd"/>
            <w:r w:rsidRPr="009176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ja-JP" w:bidi="fa-IR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6C7A6E" w:rsidP="009176BA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9176B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30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западной индустриальной цивилизации в начале ХХ века. Изменения в жизни по сравнению с Х</w:t>
            </w:r>
            <w:proofErr w:type="gramStart"/>
            <w:r w:rsidRPr="009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веком. </w:t>
            </w:r>
            <w:proofErr w:type="gramStart"/>
            <w:r w:rsidRPr="009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процессы</w:t>
            </w:r>
            <w:proofErr w:type="gramEnd"/>
            <w:r w:rsidRPr="0091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странах Европы и США. Политические идеи и политический строй стран Запада. Политическая карта мира.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7051F" w:rsidRPr="009176BA" w:rsidRDefault="0037051F" w:rsidP="009176B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9176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ja-JP" w:bidi="fa-IR"/>
              </w:rPr>
              <w:t>Промежуточная контрольная работа.</w:t>
            </w:r>
            <w:r w:rsidR="005F1E75" w:rsidRPr="009176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ja-JP" w:bidi="fa-IR"/>
              </w:rPr>
              <w:t>-05.03</w:t>
            </w:r>
            <w:bookmarkStart w:id="0" w:name="_GoBack"/>
            <w:bookmarkEnd w:id="0"/>
          </w:p>
          <w:p w:rsidR="0037051F" w:rsidRPr="009176BA" w:rsidRDefault="0037051F" w:rsidP="009176B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</w:tbl>
    <w:p w:rsidR="0037051F" w:rsidRPr="00F67CDE" w:rsidRDefault="0037051F" w:rsidP="0037051F">
      <w:pPr>
        <w:suppressAutoHyphens/>
        <w:spacing w:after="0" w:line="100" w:lineRule="atLeast"/>
        <w:jc w:val="center"/>
        <w:textAlignment w:val="baseline"/>
        <w:rPr>
          <w:rFonts w:ascii="Calibri" w:eastAsia="SimSun" w:hAnsi="Calibri" w:cs="Calibri"/>
          <w:color w:val="00000A"/>
          <w:sz w:val="24"/>
          <w:szCs w:val="24"/>
          <w:lang w:val="de-DE" w:eastAsia="ja-JP" w:bidi="fa-IR"/>
        </w:rPr>
      </w:pPr>
    </w:p>
    <w:p w:rsidR="008D589E" w:rsidRPr="008D589E" w:rsidRDefault="008D589E" w:rsidP="008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589E">
        <w:rPr>
          <w:rFonts w:ascii="Times New Roman" w:eastAsia="Times New Roman" w:hAnsi="Times New Roman" w:cs="Times New Roman"/>
          <w:b/>
          <w:lang w:eastAsia="ru-RU"/>
        </w:rPr>
        <w:lastRenderedPageBreak/>
        <w:t>Раздел 4</w:t>
      </w:r>
      <w:r w:rsidR="00EF2D01">
        <w:rPr>
          <w:rFonts w:ascii="Times New Roman" w:eastAsia="Times New Roman" w:hAnsi="Times New Roman" w:cs="Times New Roman"/>
          <w:b/>
          <w:lang w:eastAsia="ru-RU"/>
        </w:rPr>
        <w:t>.</w:t>
      </w:r>
      <w:r w:rsidRPr="008D589E">
        <w:rPr>
          <w:rFonts w:ascii="Times New Roman" w:eastAsia="Times New Roman" w:hAnsi="Times New Roman" w:cs="Times New Roman"/>
          <w:b/>
          <w:lang w:eastAsia="ru-RU"/>
        </w:rPr>
        <w:t xml:space="preserve">  КАЛЕНДАРНО - ТЕМАТИЧЕСКОЕ ПЛАНИРОВАНИЕ </w:t>
      </w:r>
      <w:r w:rsidR="00EF2D01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Pr="008D589E">
        <w:rPr>
          <w:rFonts w:ascii="Times New Roman" w:eastAsia="Times New Roman" w:hAnsi="Times New Roman" w:cs="Times New Roman"/>
          <w:b/>
          <w:lang w:eastAsia="ru-RU"/>
        </w:rPr>
        <w:t>9 класс</w:t>
      </w:r>
      <w:r w:rsidR="00EF2D01">
        <w:rPr>
          <w:rFonts w:ascii="Times New Roman" w:eastAsia="Times New Roman" w:hAnsi="Times New Roman" w:cs="Times New Roman"/>
          <w:b/>
          <w:lang w:eastAsia="ru-RU"/>
        </w:rPr>
        <w:t>е</w:t>
      </w:r>
    </w:p>
    <w:p w:rsidR="008D589E" w:rsidRPr="008D589E" w:rsidRDefault="008D589E" w:rsidP="008D58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31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"/>
        <w:gridCol w:w="16"/>
        <w:gridCol w:w="246"/>
        <w:gridCol w:w="2103"/>
        <w:gridCol w:w="61"/>
        <w:gridCol w:w="90"/>
        <w:gridCol w:w="8"/>
        <w:gridCol w:w="699"/>
        <w:gridCol w:w="21"/>
        <w:gridCol w:w="121"/>
        <w:gridCol w:w="1703"/>
        <w:gridCol w:w="21"/>
        <w:gridCol w:w="16"/>
        <w:gridCol w:w="2226"/>
        <w:gridCol w:w="25"/>
        <w:gridCol w:w="12"/>
        <w:gridCol w:w="2255"/>
        <w:gridCol w:w="8"/>
        <w:gridCol w:w="1558"/>
        <w:gridCol w:w="1141"/>
        <w:gridCol w:w="995"/>
        <w:gridCol w:w="995"/>
        <w:gridCol w:w="13"/>
        <w:gridCol w:w="1370"/>
        <w:gridCol w:w="1011"/>
        <w:gridCol w:w="2265"/>
        <w:gridCol w:w="1345"/>
        <w:gridCol w:w="920"/>
        <w:gridCol w:w="4553"/>
        <w:gridCol w:w="5473"/>
      </w:tblGrid>
      <w:tr w:rsidR="001A7E97" w:rsidRPr="0062747F" w:rsidTr="000036B4">
        <w:trPr>
          <w:gridAfter w:val="8"/>
          <w:wAfter w:w="16950" w:type="dxa"/>
          <w:trHeight w:val="527"/>
        </w:trPr>
        <w:tc>
          <w:tcPr>
            <w:tcW w:w="410" w:type="dxa"/>
            <w:vMerge w:val="restart"/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4" w:type="dxa"/>
            <w:gridSpan w:val="6"/>
            <w:vMerge w:val="restart"/>
            <w:hideMark/>
          </w:tcPr>
          <w:p w:rsidR="001A7E97" w:rsidRPr="0062747F" w:rsidRDefault="001A7E97" w:rsidP="00627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627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Разделы, темы </w:t>
            </w:r>
          </w:p>
          <w:p w:rsidR="001A7E97" w:rsidRPr="0062747F" w:rsidRDefault="001A7E97" w:rsidP="0062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(уроков, контрольных, практических, лабораторных работ)</w:t>
            </w:r>
          </w:p>
        </w:tc>
        <w:tc>
          <w:tcPr>
            <w:tcW w:w="699" w:type="dxa"/>
            <w:vMerge w:val="restart"/>
            <w:hideMark/>
          </w:tcPr>
          <w:p w:rsidR="001A7E97" w:rsidRPr="0062747F" w:rsidRDefault="001A7E97" w:rsidP="0062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</w:p>
          <w:p w:rsidR="001A7E97" w:rsidRPr="0062747F" w:rsidRDefault="001A7E97" w:rsidP="0062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966" w:type="dxa"/>
            <w:gridSpan w:val="11"/>
            <w:hideMark/>
          </w:tcPr>
          <w:p w:rsidR="001A7E97" w:rsidRPr="0062747F" w:rsidRDefault="001A7E97" w:rsidP="00627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Планируемые результаты  ученика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747F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97" w:rsidRPr="0062747F" w:rsidRDefault="001A7E97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A7E97" w:rsidRPr="0062747F" w:rsidTr="000036B4">
        <w:trPr>
          <w:gridAfter w:val="8"/>
          <w:wAfter w:w="16950" w:type="dxa"/>
          <w:trHeight w:val="870"/>
        </w:trPr>
        <w:tc>
          <w:tcPr>
            <w:tcW w:w="410" w:type="dxa"/>
            <w:vMerge/>
          </w:tcPr>
          <w:p w:rsidR="001A7E97" w:rsidRPr="0062747F" w:rsidRDefault="001A7E97" w:rsidP="0062747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6"/>
            <w:vMerge/>
            <w:hideMark/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hideMark/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деятельности.</w:t>
            </w:r>
          </w:p>
        </w:tc>
        <w:tc>
          <w:tcPr>
            <w:tcW w:w="2263" w:type="dxa"/>
            <w:gridSpan w:val="3"/>
            <w:hideMark/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74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92" w:type="dxa"/>
            <w:gridSpan w:val="3"/>
            <w:hideMark/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1566" w:type="dxa"/>
            <w:gridSpan w:val="2"/>
            <w:hideMark/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1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</w:tcPr>
          <w:p w:rsidR="001A7E97" w:rsidRPr="0062747F" w:rsidRDefault="001A7E97" w:rsidP="006274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D589E" w:rsidRPr="0062747F" w:rsidTr="00146107">
        <w:trPr>
          <w:gridAfter w:val="8"/>
          <w:wAfter w:w="16950" w:type="dxa"/>
          <w:trHeight w:val="578"/>
        </w:trPr>
        <w:tc>
          <w:tcPr>
            <w:tcW w:w="12740" w:type="dxa"/>
            <w:gridSpan w:val="20"/>
            <w:tcBorders>
              <w:right w:val="single" w:sz="4" w:space="0" w:color="auto"/>
            </w:tcBorders>
          </w:tcPr>
          <w:p w:rsidR="008D589E" w:rsidRPr="0062747F" w:rsidRDefault="008D589E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ИСТОРИЯ РОССИИ</w:t>
            </w:r>
          </w:p>
          <w:p w:rsidR="008D589E" w:rsidRPr="0062747F" w:rsidRDefault="008D589E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Тема I. Россия в первой четверти XIX 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D589E" w:rsidRPr="0062747F" w:rsidRDefault="008D589E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4" w:space="0" w:color="auto"/>
            </w:tcBorders>
          </w:tcPr>
          <w:p w:rsidR="008D589E" w:rsidRPr="0062747F" w:rsidRDefault="008D589E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gridSpan w:val="5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Россия и мир на рубеже XVIII—XIX вв.</w:t>
            </w:r>
          </w:p>
        </w:tc>
        <w:tc>
          <w:tcPr>
            <w:tcW w:w="707" w:type="dxa"/>
            <w:gridSpan w:val="2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</w:tcPr>
          <w:p w:rsidR="00146107" w:rsidRPr="0062747F" w:rsidRDefault="00146107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Участие в обсуждении вопроса о том, для чего нужно знать историю. Работа с терминами. Изучение структуры учебника.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картой. Практическая работа учащихся.</w:t>
            </w:r>
          </w:p>
        </w:tc>
        <w:tc>
          <w:tcPr>
            <w:tcW w:w="2263" w:type="dxa"/>
            <w:gridSpan w:val="3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оценивать правильность выполнения учебной задачи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классифицировать,   самостоятельно выбирать основания и критерии для классификации,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292" w:type="dxa"/>
            <w:gridSpan w:val="3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Ученик научится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объяснять суть и главные признаки промышленной революции; анализировать основные тенденции политического, экономического и социального развития России на рубеже веков</w:t>
            </w:r>
          </w:p>
        </w:tc>
        <w:tc>
          <w:tcPr>
            <w:tcW w:w="1566" w:type="dxa"/>
            <w:gridSpan w:val="2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в себе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патриотическую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гражданскую «Я-позицию». Составлять собственное мнение относительно связи исторических эпох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ja-JP" w:bidi="fa-IR"/>
              </w:rPr>
              <w:t>03</w:t>
            </w:r>
            <w:r w:rsidR="00146107" w:rsidRPr="0062747F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ja-JP" w:bidi="fa-IR"/>
              </w:rPr>
              <w:t>.09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Александр 1: начало правления. Реформы М.М. Сперанского.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Участие в обсуждении вопроса о том, для чего нужно знать историю. Работа с терминами. Изучение структуры учебника.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картой. Практическая работа учащихся.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Р.:принимать решение в проблемной ситуации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определять хронологические рамки определенного исторического отрезка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продуктивно  взаимодействовать со сверстниками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Ученик научится </w:t>
            </w: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давать оценку реформаторским планам Александра 1 </w:t>
            </w:r>
            <w:proofErr w:type="gramStart"/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 первые</w:t>
            </w:r>
            <w:proofErr w:type="gramEnd"/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годы его правления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Давать оценку роли личности в истории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146107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Внешняя политика Алек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сандра I в 1801—1812 гг.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картой. Работа с понятиями. Сравнительная таблица. Работа в рабочей тетради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осуществлению осознанного выбора в учебной и познавательной деятельности;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П.: видеть  развитие общественных 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процессов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работать с письменными историческими источниками;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Ученик научится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перечислять основные события внешней политики России в указанный период и анализировать их значение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проявлять ответственное отношение к учению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46107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127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Отечественная война 1812 года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рабочей тетради.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Работа в парах. Определяют условия, делать выводы.</w:t>
            </w: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первоисточниками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осознанно выбирать  наиболее эффективные способы решения учебных и познавательных задач;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П.: </w:t>
            </w: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Работать с исторической картой Европы.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устанавливать и сравнивать разные точки зрения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причины, основной ход событий, итоги и значение Отечественной войны 1812 года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выбирать, как поступить, в т.ч. в неоднозначных ситуациях (моральные проблемы), и отвечать за свой выбор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46107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Заграничные походы рус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ской армии. Внешняя политика Александра I в 1813—1825 гг.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Р.:устанавливать причинно-следственные связи,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связывая  исторические факты и  понятия в целостную  картину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К.: находить общее решение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отвечающие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общим целям.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Работать с картой, определять причины, ход событий, основные битвы, итоги и последствия внешней политики России в указанный период времени.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46107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Либеральные и охрани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тельные тенденции во внутренней политике Александра I в 1815— 1825 гг.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рабочей тетради.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Работа в парах. Определяют условия, делать выводы.</w:t>
            </w: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первоисточниками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оценивать правильность выполнения учебной задачи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П.: связывая  исторические факты и  понятия в целостную 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картину, работать с исторической картой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Ученик научится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Давать общую оценку внутренней политики Александра 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Понимать важность реформирования всех сфер общества.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146107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7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Национальная политика Александра 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осуществлению осознанного выбора в учебной и познавательной деятельности;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П.: видеть  развитие общественных  процессов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работать с письменными историческими источниками;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Давать общую оценку национальной  политики Александра 1 в многонациональной Российской империи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Учиться толерантному отношению к представителям различных национальностей и конфессий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146107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Социально-экономическое развитие страны в первой четвер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ти 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en-US"/>
              </w:rPr>
              <w:t>XIX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определять способы  действий в рамках предложенных условий и требований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П.: строить 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умозаключение (индуктивное, дедуктивное  и по аналогии) и делать выводы;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работать с учебной и внешкольной информацией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Объяснять проявление капиталистических тенденций в экономике России в первой четверти 19 века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146107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Общественное движение при Александре I. Выступление де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кабристов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самостоятельно определять цели своего обучения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П.: Предлагать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варианты мотивов поступков известных исторических личностей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отображать в речи содержание совершаемых действий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Ученик научится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Объяснять суть понятия «общественные движения» и анализировать работу </w:t>
            </w: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тайных обществ России в первой четверти 19 века.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вырабаты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вать собственные мировоззренческие позиции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146107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33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07" w:rsidRPr="0062747F" w:rsidRDefault="00146107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Тема II. Россия во второй четверти XIX 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07" w:rsidRPr="0062747F" w:rsidRDefault="00146107" w:rsidP="006274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2747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.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Реформаторские и кон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сервативные тенденции во внутрен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ней политике Николая I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 анализировать (в т.ч. выделять главное, делить текст на части) и обобщать, доказывать,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определять цель, проблему в учебной деятельности;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излагать своё мнение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Анализировать причины, ход событий, итоги и значение выступления декабристов 14 декабря 1825 года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причинно – следственные связи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146107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gridAfter w:val="8"/>
          <w:wAfter w:w="16950" w:type="dxa"/>
          <w:trHeight w:val="96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Социально-экономическое развитие страны во второй четвер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ти XIX 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Научится: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П. строить логически обоснованные рассуждения – на простом и сложном уровне.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Р.: – выдвигать версии, выбирать средства достижения цели в группе и индивиду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ально;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Осознавать проявление кризиса </w:t>
            </w:r>
            <w:proofErr w:type="gramStart"/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феодально – крепостнической</w:t>
            </w:r>
            <w:proofErr w:type="gramEnd"/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системы в указанный период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сравнительный анализ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07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146107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107" w:rsidRPr="0062747F" w:rsidRDefault="00146107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07" w:rsidRPr="0062747F" w:rsidTr="00146107">
        <w:trPr>
          <w:trHeight w:val="69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07" w:rsidRPr="0062747F" w:rsidRDefault="00146107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107" w:rsidRPr="0062747F" w:rsidRDefault="00146107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</w:tcPr>
          <w:p w:rsidR="00146107" w:rsidRPr="0062747F" w:rsidRDefault="00146107" w:rsidP="006274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3" w:type="dxa"/>
            <w:gridSpan w:val="2"/>
          </w:tcPr>
          <w:p w:rsidR="00146107" w:rsidRPr="0062747F" w:rsidRDefault="00146107" w:rsidP="006274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3" w:type="dxa"/>
          </w:tcPr>
          <w:p w:rsidR="00146107" w:rsidRPr="0062747F" w:rsidRDefault="00146107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Общественное движение при Николае I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П.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достоверную</w:t>
            </w:r>
            <w:proofErr w:type="gramEnd"/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информацию, необходимую для решения учебных и жизненных задач;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определять цель, проблему в деятельности: учебной и </w:t>
            </w:r>
            <w:proofErr w:type="spell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жизненно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практической</w:t>
            </w:r>
            <w:proofErr w:type="spell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т.ч. в своих проектах);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Понимать основные тенденции во внутренней политике Николая 1 и смена вектора развития страны после правления Александра 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Критически мыслить, выделять причинно – следственные связи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13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Национальная и рели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гиозная политика Николая I. Этно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культурный облик страны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П.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представлять информацию в разных формах (рисунок, текст, таблица, план, схема, тезисы).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задавать вопросы, вырабатывать решения);</w:t>
            </w:r>
            <w:proofErr w:type="gramEnd"/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Р. -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выбирать средства достижения цели в группе и индивиду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ально;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Объяснять суть теории официальной народности; анализировать отличительные черты основных типов общественного движения при Николае 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14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Внешняя политика Ни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колая I. Кавказская война 1817— 1864 </w:t>
            </w:r>
            <w:proofErr w:type="spellStart"/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гг</w:t>
            </w:r>
            <w:proofErr w:type="spellEnd"/>
            <w:proofErr w:type="gramEnd"/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оценивать правильность выполнения учебной задачи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П.: классифицировать,   самостоятельно выбирать основания и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критерии для классификации,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причины, основной ход событий, итоги и значение кавказской войны 1817 – 1864 </w:t>
            </w:r>
            <w:proofErr w:type="spellStart"/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в себе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гражданскую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«Я-позицию». Составлять собственное мнение относительно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связи исторических эпох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15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16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Крымская война 1853— 1856 </w:t>
            </w:r>
            <w:proofErr w:type="spellStart"/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гг</w:t>
            </w:r>
            <w:proofErr w:type="spellEnd"/>
            <w:proofErr w:type="gramEnd"/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Культурное пространство империи в первой половине 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en-US"/>
              </w:rPr>
              <w:t>XIX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П.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представлять информацию в разных формах (рисунок, текст, таблица, план, схема, тезисы).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задавать вопросы, вырабатывать решения);</w:t>
            </w:r>
            <w:proofErr w:type="gramEnd"/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Р. -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выбирать средства достижения цели в группе и индивиду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ально;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причины, основной ход событий, итоги и значение крымской войны 1853 – 1856 </w:t>
            </w:r>
            <w:proofErr w:type="spellStart"/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в себе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гражданскую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9770C0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="00F5094D" w:rsidRPr="006274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Повторительно-обобщаю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щий урок по теме «Россия во второй четверти XIX 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.»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Тест№1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определять способы  действий в рамках предложенных условий и требований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строить  логическое рассуждение.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6"/>
          <w:wAfter w:w="15567" w:type="dxa"/>
          <w:trHeight w:val="436"/>
        </w:trPr>
        <w:tc>
          <w:tcPr>
            <w:tcW w:w="115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Тема III. Россия в эпоху Великих реформ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4D" w:rsidRPr="0062747F" w:rsidRDefault="00F5094D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94D" w:rsidRPr="0062747F" w:rsidRDefault="00F5094D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Европейская индустри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ализация и предпосылки реформ в России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определять способы  действий в рамках предложенных условий и требований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П.: строить 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умозаключение (индуктивное, дедуктивное  и по аналогии) и делать выводы;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работать с учебной и внешкольной информацией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суть процесса индустриализации и особенности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промышленного переворота в России и причины ограничения его масштабов.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Проводить сравнительный анализ и устанавливать причинно –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следственные связи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Александр 2: начало правления. Крестьянская реформа 1861 гг.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учебником. Работа с картой. Работа по контурной карте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 </w:t>
            </w:r>
            <w:proofErr w:type="gramEnd"/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оценивать правильность выполнения учебной задачи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классифицировать,   самостоятельно выбирать основания и критерии для классификации,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причины, содержание и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сущность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значение реформы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Пониманию важности реформирования в историческом процессе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Реформы 1860—1870-х гг.: социальная и правовая модерниза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ция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оценивать правильность выполнения учебной задачи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классифицировать,   самостоятельно выбирать основания и критерии для классификации,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Объяснять суть основных либеральных реформ в период правления Александра 2 и их значения в истории России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550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учебником. Работа с картой. Работа по контурной карте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 </w:t>
            </w:r>
            <w:proofErr w:type="gramEnd"/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П.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достоверную</w:t>
            </w:r>
            <w:proofErr w:type="gramEnd"/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информацию, необходимую для решения учебных и жизненных задач;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умению самостоятельно планировать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Определять влияние реформ на развитие экономики страны.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692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Общественное движение при Александре II и политика пра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вительства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умению самостоятельно планировать пути  достижения целей, 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определять понятия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владеть устной и письменной речью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основные направления и характер общественного движения в пореформенный период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Национальная и религи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озная политика Александра II. На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циональный вопрос в России и Ев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ропе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учебником. Работа с картой. Работа по контурной карте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 </w:t>
            </w:r>
            <w:proofErr w:type="gramEnd"/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П.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давать определение понятиям;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определять цель, проблему в учебной деятельности;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Определять основные направления национальной и религиозной политики Александра 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вырабатывать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собственные мировоззренческие позиции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Внешняя политика Алек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сандра II. Русско-турецкая война 1877—1878 гг.</w:t>
            </w: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094D" w:rsidRPr="0062747F" w:rsidRDefault="00F5094D" w:rsidP="006274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Р.: оценивать правильность выполнения учебной задачи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классифицировать,   самостоятельно выбирать основания и критерии для классификации,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К.: задавать вопросы, необходимые для организации собственной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Анализировать восстановление международного престижа России дипломатическим и военным путем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Формировать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гражданскую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«Я-позицию» и чувство сопричастности Родине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1638"/>
        </w:trPr>
        <w:tc>
          <w:tcPr>
            <w:tcW w:w="115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Тема IV. Россия в 1880—1890-е гг.</w:t>
            </w: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4" w:space="0" w:color="auto"/>
            </w:tcBorders>
          </w:tcPr>
          <w:p w:rsidR="00F5094D" w:rsidRPr="0062747F" w:rsidRDefault="00F5094D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Александр III: особенно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сти внутренней политики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П.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строить логически обоснованные рассуждения – на простом и сложном уровне.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Р.: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выдвигать версии, выбирать средства достижения цели в группе и индивиду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ально;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России в начале 20 века; перечислять изменения, которые происходили в социальной структуре общества в указанный период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собственное мнение относительно теории «официальной народности».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274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Перемены в экономике и социальном строе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</w:t>
            </w:r>
            <w:r w:rsidRPr="00627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доказывать, делать выводы, определять понятия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К.:</w:t>
            </w:r>
            <w:r w:rsidRPr="00627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понимать позицию другого, выраженную в явном и НЕ явном виде (в т.ч. вести</w:t>
            </w:r>
            <w:proofErr w:type="gramEnd"/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с автором текста).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Р.:</w:t>
            </w:r>
            <w:r w:rsidRPr="00627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работать по плану, сверяясь с целью;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России в начале 20 века; перечислять изменения, которые происходили в социальной структуре общества в указанный период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Преобразовывать графически изложенную информацию в текст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94D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Общественное движение при Александре III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оценивать правильность выполнения учебной задачи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классифицировать,   самостоятельно выбирать основания и критерии для классификации,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Характеризовать политическое развитие страны в 1894 – 1904 гг.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D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5094D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94D" w:rsidRPr="0062747F" w:rsidRDefault="00F5094D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Национальная и рели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гиозная политика Александра III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П.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представлять информацию в разных формах (рисунок, текст, таблица, план, схема, тезисы).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задавать вопросы, вырабатывать решения);</w:t>
            </w:r>
            <w:proofErr w:type="gramEnd"/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Р. -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выбирать средства достижения цели в группе и индивиду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ально;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основные направления национально – конфессиональной политики 1880 – 1890 </w:t>
            </w:r>
            <w:proofErr w:type="spellStart"/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Толерантному отношению к представителям других религиозных конфессий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Внешняя политика Алек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сандра III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оценивать правильность выполнения учебной задачи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классифицировать,   самостоятельно выбирать основания и критерии для классификации,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основных направлениях внешней политики в указанный период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Осознавать роль России на международной политической арене к концу 19 века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Культурное простран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ство империи во второй половине XIX 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П.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представлять информацию в разных формах (рисунок, текст, таблица, план, схема, тезисы).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задавать вопросы, вырабатывать решения);</w:t>
            </w:r>
            <w:proofErr w:type="gramEnd"/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Р. -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выбирать средства достижения цели в группе и индивиду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ально;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основных достижениях науки и образования, литературы и художественной культуры второй половины 19 века; основным изменениям в повседневной жизни населения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Вырабатывать собственный стиль публичного выступления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409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Повседневная жизнь раз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ных слоёв населения в XIX 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Р.:владению основами самоконтроля, самооценки, принятия решений и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П.: строить 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работать с большими текстами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работать в группе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на каком уровне находилась экономика России в начале 20 века; перечислять изменения, которые происходили в социальной структуре общества в указанный период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F5094D">
        <w:trPr>
          <w:gridAfter w:val="2"/>
          <w:wAfter w:w="10026" w:type="dxa"/>
          <w:trHeight w:val="409"/>
        </w:trPr>
        <w:tc>
          <w:tcPr>
            <w:tcW w:w="171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606" w:rsidRPr="0062747F" w:rsidRDefault="00631606" w:rsidP="006274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Тема V. Россия в начале XX 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</w:tc>
        <w:tc>
          <w:tcPr>
            <w:tcW w:w="2265" w:type="dxa"/>
          </w:tcPr>
          <w:p w:rsidR="00631606" w:rsidRPr="0062747F" w:rsidRDefault="00631606" w:rsidP="006274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Давать оценку развития культуры в начале 20 века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роводить самоанализ, систематизацию знаний, планированию учебных достижений в следующем году.</w:t>
            </w:r>
          </w:p>
        </w:tc>
      </w:tr>
      <w:tr w:rsidR="00631606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Россия и мир на рубеже XIX—XX вв.: динамика и проти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воречия развития</w:t>
            </w: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Р.:владению основами самоконтроля, самооценки, принятия решений и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П.: строить 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работать с большими текстами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работать в группе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России в начале 20 века; перечислять изменения, которые происходили в социальной структуре общества в указанный период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ские позиции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Социально-экономическое развитие страны на рубеже XIX— 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en-US"/>
              </w:rPr>
              <w:t>XX</w:t>
            </w:r>
            <w:proofErr w:type="gramEnd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вв.</w:t>
            </w: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Р.:владению основами самоконтроля, самооценки, принятия решений и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П.: строить 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работать с большими текстами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работать в группе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России в начале 20 века; перечислять изменения, которые происходили в социальной структуре общества в указанный период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Николай II: начало прав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ления. Политическое развитие страны в 1894—1904 </w:t>
            </w:r>
            <w:proofErr w:type="spellStart"/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гг</w:t>
            </w:r>
            <w:proofErr w:type="spellEnd"/>
            <w:proofErr w:type="gramEnd"/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оценивать правильность выполнения учебной задачи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классифицировать,   самостоятельно выбирать основания и критерии для классификации,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Характеризовать политическое развитие страны в 1894 – 1904 гг.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41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de-DE" w:eastAsia="ja-JP" w:bidi="fa-IR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Внешняя политика Ни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колая II. Русско-японская война 1904—1905 гг.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дополнительных источников к параграфу, дополнительной литературы. 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определять способы  действий в рамках предложенных условий и требований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П.: строить 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умозаключение (индуктивное, дедуктивное  и по аналогии) и делать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выводы;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работать с учебной и внешкольной информацией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Описывать причины, основные события, итоги и значение 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русско – японской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войны 1904 – 1905 гг.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551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Первая российская рево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люция и политические реформы 1905—1907 </w:t>
            </w:r>
            <w:proofErr w:type="spellStart"/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гг</w:t>
            </w:r>
            <w:proofErr w:type="spellEnd"/>
            <w:proofErr w:type="gramEnd"/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учебником. Работа с картой. Работа по контурной карте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 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находить (в учебниках и др. источниках) достоверную информацию, необходимую для решения учебных задач;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определять цель, проблему в учебной деятельности;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излагать своё мнение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определять причины, повод, характер, основные события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итоги и значение революции 1905 – 1907 гг.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Вырабатывать критическое мышление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966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Социально-экономические реформы П. А. Столыпина</w:t>
            </w: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 анализировать (в т.ч. выделять главное, делить текст на части) и обобщать, доказывать,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определять цель, проблему в учебной деятельности;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излагать своё мнение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Ученик научится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вклад деятельности Столыпина в социально – экономическое развитие России в начале 20 века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Осознавать роль отдельной личности в истории государства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692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Политическое развитие страны в 1907—1914 гг.</w:t>
            </w: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самостоятельно оценивать правильность выполнения действия при счете времени.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преобразовывать модели и схемы для решения хронологических задач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К.: оперировать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знаковыми системами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Ученик научится 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основной вектор политического развития в указанный период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собственное мнение относительно методов политической борьбы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692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Серебряный век русской культуры</w:t>
            </w: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Р.: умению самостоятельно планировать пути  достижения целей, 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П.: определять понятия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К.: владеть устной и письменной речью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Давать оценку развития культуры в начале 20 века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роводить самоанализ, систематизацию знаний, планированию учебных достижений в следующем году.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146107">
        <w:trPr>
          <w:gridAfter w:val="8"/>
          <w:wAfter w:w="16950" w:type="dxa"/>
          <w:trHeight w:val="692"/>
        </w:trPr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Повторительно-обобщаю</w:t>
            </w: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щий урок по теме «Россия в начале XX </w:t>
            </w:r>
            <w:proofErr w:type="gramStart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Тест№2</w:t>
            </w:r>
          </w:p>
        </w:tc>
        <w:tc>
          <w:tcPr>
            <w:tcW w:w="1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 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Научится: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П.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строить логически обоснованные рассуждения – на простом и сложном уровне.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62747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Р.: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выдвигать версии, выбирать средства достижения цели в группе и индивиду</w:t>
            </w: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ально</w:t>
            </w:r>
            <w:proofErr w:type="gramStart"/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Ученик научится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осмыслению культурного наследия предшествующих  поколений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9770C0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631606"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B23A61">
        <w:trPr>
          <w:gridAfter w:val="7"/>
          <w:wAfter w:w="16937" w:type="dxa"/>
          <w:trHeight w:val="692"/>
        </w:trPr>
        <w:tc>
          <w:tcPr>
            <w:tcW w:w="115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606" w:rsidRPr="0062747F" w:rsidRDefault="00631606" w:rsidP="006274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eastAsia="ja-JP" w:bidi="fa-IR"/>
              </w:rPr>
              <w:t>Тема:</w:t>
            </w:r>
            <w:r w:rsidRPr="0062747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ab/>
            </w:r>
            <w:proofErr w:type="spellStart"/>
            <w:r w:rsidRPr="0062747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Мир</w:t>
            </w:r>
            <w:proofErr w:type="spellEnd"/>
            <w:r w:rsidRPr="0062747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62747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начале</w:t>
            </w:r>
            <w:proofErr w:type="spellEnd"/>
            <w:r w:rsidRPr="0062747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ХХ </w:t>
            </w:r>
            <w:proofErr w:type="spellStart"/>
            <w:r w:rsidRPr="0062747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века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31606" w:rsidRPr="0062747F" w:rsidRDefault="00631606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6" w:rsidRPr="0062747F" w:rsidRDefault="00631606" w:rsidP="006274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3A61" w:rsidRPr="0062747F" w:rsidRDefault="00B23A61" w:rsidP="006274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3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127"/>
        <w:gridCol w:w="850"/>
        <w:gridCol w:w="1843"/>
        <w:gridCol w:w="2268"/>
        <w:gridCol w:w="2268"/>
        <w:gridCol w:w="1546"/>
        <w:gridCol w:w="1147"/>
        <w:gridCol w:w="992"/>
        <w:gridCol w:w="993"/>
      </w:tblGrid>
      <w:tr w:rsidR="008D589E" w:rsidRPr="0062747F" w:rsidTr="00C41334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334" w:rsidRDefault="008D589E" w:rsidP="006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</w:p>
          <w:p w:rsidR="008D589E" w:rsidRPr="0062747F" w:rsidRDefault="008D589E" w:rsidP="006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589E" w:rsidRPr="0062747F" w:rsidRDefault="008D589E" w:rsidP="006274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627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Разделы, темы </w:t>
            </w:r>
          </w:p>
          <w:p w:rsidR="008D589E" w:rsidRPr="0062747F" w:rsidRDefault="008D589E" w:rsidP="006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(уроков, контрольных, практических, лабораторных работ)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89E" w:rsidRPr="0062747F" w:rsidRDefault="008D589E" w:rsidP="006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89E" w:rsidRPr="0062747F" w:rsidRDefault="008D589E" w:rsidP="006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6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589E" w:rsidRPr="0062747F" w:rsidRDefault="008D589E" w:rsidP="006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89E" w:rsidRPr="0062747F" w:rsidRDefault="008D589E" w:rsidP="006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89E" w:rsidRPr="0062747F" w:rsidTr="00C41334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89E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89E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Предметные </w:t>
            </w:r>
          </w:p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589E" w:rsidRPr="0062747F" w:rsidRDefault="008D589E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Введение. Новейшая история.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выделяют и формулируют познавательную цель.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лируют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егулятивные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Объяснить значение термина «Новейшая история» и место этого периода в мировой истории. Раскрывать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понятие «модернизация». Выделять особенности периодов новейшего этапа мировой истории.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Осознают социально-нравственный опыт предшествующих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770C0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271844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Экономическое 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 начале ХХ века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читывают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читывают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сущность и направления демократизации жизни в начале ХХ века; сравнивать политические партии Х1Х и начала ХХ </w:t>
            </w:r>
            <w:proofErr w:type="spellStart"/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оценивать роль профсоюзов.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770C0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271844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Меняющееся общество. Век демократизации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учебником. Работа с картой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 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риентируются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оговариваются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партнером.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последовательность промежуточных целей с учетом конечного результата, составляют план и алгоритм действий.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Выявлять экономическую и политическую составляющие нового империализма; показывать на карте и комментировать состав военно-политических блоков и их территории; рассказывать о предпосылках 1 мировой войны.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770C0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271844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«Великие идеологии».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тавят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формулируют проблему урока, самостоятельно создают алгоритм деятельности при решении проблемы.</w:t>
            </w:r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роявляют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ринимают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об этапах и основных событиях 1 мировой войны; характеризовать цели и планы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сторон; оценивать взаимодействие союзников; объяснять причины поражения; выполнять самостоятельную работу с опорой на содержание изученного материала.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770C0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271844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наука.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учебником. Работа с картой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 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спользуют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схемы, для решения познавательных задач.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ргументируют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позицию и координируют ее с позициями партнеров в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сотрудничестве при выработке общего решения в совместной </w:t>
            </w: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Называть причины быстрого</w:t>
            </w:r>
            <w:r w:rsidR="00271844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науки и </w:t>
            </w:r>
          </w:p>
          <w:p w:rsidR="00631606" w:rsidRPr="0062747F" w:rsidRDefault="00271844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эмпатию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 осознанное понимание чу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вств др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людей и сопереживание им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770C0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271844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векв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зеркале 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художественных  исканий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частвуют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ланируют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причины и особенности </w:t>
            </w:r>
            <w:r w:rsidR="00271844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культуры.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эмпатию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 понимание чу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вств др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людей и сопереживание им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770C0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271844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Повседневная жизнь и мировосприятие человека в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дополнительных источников к параграфу, дополнительной литературы.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ыбирают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оговариваются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распределении функций и ролей в совместной деятельности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воспринимают предложение и оценку учителей, товарищей, родителей и других людей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Называть особенности </w:t>
            </w:r>
            <w:r w:rsidR="00271844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мировосприятия человека.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770C0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Консульство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Империя. Франция в первой половине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</w:t>
            </w: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Реставрации к Империи.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выделяют и формулируют познавательную цель.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ормулируют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высказывания</w:t>
            </w:r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экономическую политику Англии и США в период кризиса. Разрабатывать проекты по проблематике темы урока. Анализировать внешнюю политику Англии в 30-е гг. Приводить аргументы, свидетельствующие об угрозе фашизма во Франции.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Осмысливают гуманистические традиции и ценности современного общества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770C0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контрольная работа.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тавят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формулируют проблему урока, самостоятельно создают алгоритм деятельности при решении проблемы.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роявляют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ринимают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сохраняют учебную задачу, учитывают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выделенные учителем ориентиры действия в новом учебном материале в сотрудничестве с учителем.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B28" w:rsidRPr="0062747F" w:rsidRDefault="00B10B28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Характеризовать сущность временного режима во Франции. Анализировать деятельность правительства де Голля в периоды Четвёртой и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ятой республик. Оценивать политику де Голля и её социальные достижения. Характеризовать достижения нации в период президентства Ф. Миттерана, Ж. Ширака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0CAC" w:rsidRPr="0062747F" w:rsidRDefault="00BF0CAC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B10B28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экономическое лидерство и политические реформы.</w:t>
            </w: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Обьединение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Италии. Германия в первой половине 19века.</w:t>
            </w: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 до середины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века.</w:t>
            </w: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Страны Азии в 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начале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Африка в </w:t>
            </w: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начале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D6049" w:rsidRPr="0062747F" w:rsidRDefault="001D604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последовательность промежуточных целей с учетом конечного результата, составляют план и алгоритм действий.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риентируются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разнообразии способов решения познавательных задач, выбирают наиболее эффективные способы их решения.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оговариваются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к</w:t>
            </w:r>
            <w:r w:rsidR="00B10B28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акие задачи стояли перед </w:t>
            </w:r>
            <w:proofErr w:type="spellStart"/>
            <w:r w:rsidR="00B10B28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великобританий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Сравнивать пути к </w:t>
            </w:r>
            <w:r w:rsidR="00B10B28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экономическому лидерству</w:t>
            </w:r>
            <w:proofErr w:type="gramStart"/>
            <w:r w:rsidR="00B10B28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</w:t>
            </w: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073B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</w:t>
            </w: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0CAC" w:rsidRPr="0062747F" w:rsidRDefault="00BF0CAC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Латинская Америка в первой половине ХХ века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ринимают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спользуют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знаково-символические средства, в том числе модели и схемы для решения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познавательных задач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ргументируют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Выделять особенности общественного развития. Объяснять сходство и различие в развитии континента. Сравнивать развитие Мексики и Кубы.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эмпатию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 осознанное понимание чу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вств др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людей и сопереживание им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  <w:p w:rsidR="0093073B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56-57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AD1AD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 до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ервой мировой  войны.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ланируют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частвуют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AD9" w:rsidRPr="0062747F" w:rsidRDefault="00AD1AD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черты и признаки постиндустриального (информационного) общества. Сравнивать индустриальное и постиндустриальное общества. Выполнять самостоятельную работу с опорой на содержание изученной главы учебника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эмпатию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 понимание чу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вств др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людей и сопереживание им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766B93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AD1AD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Вторая империя и Третья республика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выделяют и формулируют познавательную цель,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используют общие приемы использования задач.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опускают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 Выполнять самостоятельную работу с опорой на содержание изученной главы учебника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AD1AD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Германия  на пути к европейскому лидерству.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учебником. Работа с картой. Работа по контурной карте.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читывают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установленные правила в планировании и контроле способа решения, осуществляют пошаговый контроль.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создают алгоритмы деятельности при решении проблем различного характера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читывают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основные </w:t>
            </w:r>
            <w:r w:rsidR="00AD1AD9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 политики  страны</w:t>
            </w:r>
            <w:proofErr w:type="gramStart"/>
            <w:r w:rsidR="00AD1AD9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ира. Характеризовать основные этапы</w:t>
            </w:r>
            <w:r w:rsidR="00AD1AD9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631606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="003B3C4D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AD1AD9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Австро-Венгрия и Балканы до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ервой мировой войны.</w:t>
            </w: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 реформ и колониальных захватов.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A3F" w:rsidRPr="0062747F" w:rsidRDefault="003B3C4D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ланируют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действия в соответствии с поставленной задачей и условиями ее реализации, в том числе во внутреннем плане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тавят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формулируют проблему и цели урока; осознанно и произвольно строят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сообщения в устной и письменной форме, в том числе творческого и исследовательского характера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декватно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используют речевые средства для эффективного решения разнообразных коммуникативных задач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Выявлять и указывать новизну в экономических и политических связях. Характеризовать государство благосостояния. Объяснять условия развития массового производства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A3F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766B93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3B3C4D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63-64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 в эпоху «позолоченного века» и « прогрессивной эры».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выделяют и формулируют познавательные цели, используют общие приемы решения задач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опускают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особенности развития США в изучаемый период. Сравнивать внешнеполитический курс довоенного времени и конца XX 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Сравнивать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766B93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3B3C4D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Преобразования и революции в странах Восточной Европы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Нахождение и работа с  информацией по данной теме из текстов учебника, дополнительных источников к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параграфу, дополнительной литературы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последовательность промежуточных целей с учетом конечного результата, составляют план и алгоритм действий.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риенти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руются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оговариваются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Сравнивать преобразования довоенного периода с преобразованиями 1945—2007 гг. Выделять наиболее общие причины революций 1989-1991 гг. Подготовить доклады с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помощью Интернета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Выражают устойчивые эстетические предпочтения и ориентации на искусство, как значимую сферу человеческой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жизни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  <w:p w:rsidR="00766B93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3B3C4D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67-68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4A5A3F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Нахождение и работа с  информацией по данной теме из текстов учебника, дополнительных источников к параграфу, дополнительной литературы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выделяют и формулируют познавательные цели, используют общие приемы решения задач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опускают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причины складывания двухполюсного мира. Характеризовать противоречия биполярного мира. Оценивать роль ООН в регулировании международных отношений. Подготовить сообщения с помощью Интернета. Определять значение распада СССР для мировой системы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  <w:p w:rsidR="00766B93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766B93"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606" w:rsidRPr="0062747F" w:rsidTr="00C41334">
        <w:trPr>
          <w:trHeight w:val="6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3B3C4D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Глобализация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93073B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учебником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читываютустановленные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в планировании и контроле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способа решения, осуществляют пошаговый контроль.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создают алгоритмы деятельности при решении проблемы различного характера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ормулируют</w:t>
            </w:r>
            <w:proofErr w:type="spell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собственное мнение и позицию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Подготавливать презентации в </w:t>
            </w:r>
            <w:proofErr w:type="spell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PowerPoint</w:t>
            </w:r>
            <w:proofErr w:type="gramStart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анализа достижений изобразительного искусства, кино в соответствии с регламентом. Разработать виртуальную экскурсию с использованием Интернета. Раскрывать особенности модерна и постмодерна. Сравнивать модерн и постмодерн в искусстве, литературе. Объяснять особенности нового видения мира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Выражают адекватное понимание </w:t>
            </w: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причин успеха/неуспеха учебной деятельности, проявляют устойчивую учебно-познавательную мотивацию учения</w:t>
            </w:r>
          </w:p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6B93" w:rsidRPr="0062747F" w:rsidRDefault="00766B93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606" w:rsidRPr="0062747F" w:rsidRDefault="00631606" w:rsidP="0062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589E" w:rsidRPr="008D589E" w:rsidRDefault="008D589E" w:rsidP="008D589E"/>
    <w:p w:rsidR="008D589E" w:rsidRPr="008D589E" w:rsidRDefault="008D589E" w:rsidP="008D589E"/>
    <w:p w:rsidR="008D589E" w:rsidRDefault="008D589E" w:rsidP="008D589E"/>
    <w:p w:rsidR="001A5807" w:rsidRDefault="001A5807" w:rsidP="008D589E"/>
    <w:p w:rsidR="001A5807" w:rsidRDefault="001A5807" w:rsidP="008D589E"/>
    <w:p w:rsidR="001A5807" w:rsidRDefault="001A5807" w:rsidP="008D589E"/>
    <w:p w:rsidR="001A5807" w:rsidRDefault="001A5807" w:rsidP="008D589E"/>
    <w:p w:rsidR="001A5807" w:rsidRDefault="001A5807" w:rsidP="008D589E"/>
    <w:p w:rsidR="001A5807" w:rsidRDefault="001A5807" w:rsidP="008D589E"/>
    <w:p w:rsidR="001A5807" w:rsidRDefault="001A5807" w:rsidP="008D589E"/>
    <w:p w:rsidR="001A5807" w:rsidRDefault="001A5807" w:rsidP="008D589E"/>
    <w:p w:rsidR="00BF0CAC" w:rsidRDefault="00BF0CAC" w:rsidP="008D589E"/>
    <w:p w:rsidR="00BF0CAC" w:rsidRDefault="00BF0CAC" w:rsidP="008D589E"/>
    <w:p w:rsidR="00BF0CAC" w:rsidRDefault="00BF0CAC" w:rsidP="008D589E"/>
    <w:p w:rsidR="00BF0CAC" w:rsidRDefault="00BF0CAC" w:rsidP="008D589E"/>
    <w:p w:rsidR="00BF0CAC" w:rsidRDefault="00BF0CAC" w:rsidP="008D589E"/>
    <w:p w:rsidR="001A5807" w:rsidRDefault="001A5807" w:rsidP="008D589E"/>
    <w:p w:rsidR="008D589E" w:rsidRDefault="008D589E" w:rsidP="008D589E"/>
    <w:p w:rsidR="008D589E" w:rsidRPr="008F2882" w:rsidRDefault="008D589E" w:rsidP="008D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Согласована                                                                         </w:t>
      </w:r>
      <w:proofErr w:type="spellStart"/>
      <w:proofErr w:type="gramStart"/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Согласована</w:t>
      </w:r>
      <w:proofErr w:type="spellEnd"/>
      <w:proofErr w:type="gramEnd"/>
    </w:p>
    <w:p w:rsidR="008D589E" w:rsidRPr="008F2882" w:rsidRDefault="008D589E" w:rsidP="008D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заседания                                                     Заместитель директора по УВР</w:t>
      </w:r>
    </w:p>
    <w:p w:rsidR="008D589E" w:rsidRPr="008F2882" w:rsidRDefault="008D589E" w:rsidP="008D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методического совета                                                 _____________</w:t>
      </w:r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/</w:t>
      </w:r>
      <w:proofErr w:type="spellStart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Крицкая</w:t>
      </w:r>
      <w:proofErr w:type="spellEnd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А.А. /</w:t>
      </w:r>
    </w:p>
    <w:p w:rsidR="008D589E" w:rsidRPr="008F2882" w:rsidRDefault="008D589E" w:rsidP="008D58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МБОУ </w:t>
      </w:r>
      <w:proofErr w:type="spellStart"/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Заполосной</w:t>
      </w:r>
      <w:proofErr w:type="spellEnd"/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СОШ                       </w:t>
      </w:r>
      <w:r w:rsidR="00E528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28.08.2019 </w:t>
      </w: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                               </w:t>
      </w:r>
    </w:p>
    <w:p w:rsidR="008D589E" w:rsidRPr="008F2882" w:rsidRDefault="00E5284E" w:rsidP="008D58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от  28.08.2019</w:t>
      </w:r>
      <w:r w:rsidR="008D589E"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№1                                                      </w:t>
      </w:r>
    </w:p>
    <w:p w:rsidR="008D589E" w:rsidRPr="008F2882" w:rsidRDefault="008D589E" w:rsidP="008D5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МС:</w:t>
      </w:r>
    </w:p>
    <w:p w:rsidR="008D589E" w:rsidRPr="008F2882" w:rsidRDefault="008D589E" w:rsidP="008D589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</w:t>
      </w:r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/ </w:t>
      </w:r>
      <w:proofErr w:type="spellStart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Крицкая</w:t>
      </w:r>
      <w:proofErr w:type="spellEnd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А.А.</w:t>
      </w: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/</w:t>
      </w:r>
    </w:p>
    <w:p w:rsidR="008D589E" w:rsidRPr="008F2882" w:rsidRDefault="008D589E" w:rsidP="008D589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(подпись)</w:t>
      </w:r>
    </w:p>
    <w:p w:rsidR="008D589E" w:rsidRPr="008F2882" w:rsidRDefault="008D589E" w:rsidP="008D58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8D589E" w:rsidRPr="008D589E" w:rsidRDefault="008D589E" w:rsidP="008D589E"/>
    <w:p w:rsidR="008D589E" w:rsidRPr="008D589E" w:rsidRDefault="008D589E" w:rsidP="008D589E"/>
    <w:p w:rsidR="008D589E" w:rsidRPr="008D589E" w:rsidRDefault="008D589E" w:rsidP="008D589E"/>
    <w:p w:rsidR="008D589E" w:rsidRPr="008D589E" w:rsidRDefault="008D589E" w:rsidP="008D589E"/>
    <w:p w:rsidR="008D589E" w:rsidRPr="008D589E" w:rsidRDefault="008D589E" w:rsidP="008D589E"/>
    <w:p w:rsidR="008D589E" w:rsidRPr="008D589E" w:rsidRDefault="008D589E" w:rsidP="008D589E"/>
    <w:p w:rsidR="008D589E" w:rsidRPr="008D589E" w:rsidRDefault="008D589E" w:rsidP="008D589E"/>
    <w:p w:rsidR="008D589E" w:rsidRPr="008D589E" w:rsidRDefault="008D589E" w:rsidP="008D589E">
      <w:pPr>
        <w:rPr>
          <w:rFonts w:ascii="Times New Roman" w:hAnsi="Times New Roman" w:cs="Times New Roman"/>
          <w:sz w:val="28"/>
          <w:szCs w:val="28"/>
        </w:rPr>
      </w:pPr>
    </w:p>
    <w:p w:rsidR="008D589E" w:rsidRPr="008D589E" w:rsidRDefault="008D589E" w:rsidP="008D589E">
      <w:pPr>
        <w:rPr>
          <w:rFonts w:ascii="Times New Roman" w:hAnsi="Times New Roman" w:cs="Times New Roman"/>
          <w:sz w:val="28"/>
          <w:szCs w:val="28"/>
        </w:rPr>
      </w:pPr>
    </w:p>
    <w:p w:rsidR="008D589E" w:rsidRPr="008D589E" w:rsidRDefault="008D589E" w:rsidP="008D589E">
      <w:pPr>
        <w:rPr>
          <w:rFonts w:ascii="Times New Roman" w:hAnsi="Times New Roman" w:cs="Times New Roman"/>
          <w:sz w:val="28"/>
          <w:szCs w:val="28"/>
        </w:rPr>
      </w:pPr>
    </w:p>
    <w:p w:rsidR="008D589E" w:rsidRPr="008D589E" w:rsidRDefault="008D589E" w:rsidP="008D589E">
      <w:pPr>
        <w:rPr>
          <w:rFonts w:ascii="Times New Roman" w:hAnsi="Times New Roman" w:cs="Times New Roman"/>
          <w:sz w:val="28"/>
          <w:szCs w:val="28"/>
        </w:rPr>
      </w:pPr>
    </w:p>
    <w:p w:rsidR="008D589E" w:rsidRPr="008D589E" w:rsidRDefault="008D589E" w:rsidP="008D589E">
      <w:pPr>
        <w:rPr>
          <w:rFonts w:ascii="Times New Roman" w:hAnsi="Times New Roman" w:cs="Times New Roman"/>
          <w:sz w:val="28"/>
          <w:szCs w:val="28"/>
        </w:rPr>
      </w:pPr>
    </w:p>
    <w:p w:rsidR="008D589E" w:rsidRPr="008D589E" w:rsidRDefault="008D589E" w:rsidP="008D589E">
      <w:pPr>
        <w:rPr>
          <w:rFonts w:ascii="Times New Roman" w:hAnsi="Times New Roman" w:cs="Times New Roman"/>
          <w:sz w:val="28"/>
          <w:szCs w:val="28"/>
        </w:rPr>
      </w:pPr>
    </w:p>
    <w:p w:rsidR="008D589E" w:rsidRPr="008D589E" w:rsidRDefault="008D589E" w:rsidP="008D589E"/>
    <w:p w:rsidR="00214054" w:rsidRPr="0037051F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val="de-DE" w:eastAsia="ja-JP" w:bidi="fa-IR"/>
        </w:rPr>
      </w:pPr>
    </w:p>
    <w:p w:rsidR="00214054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214054" w:rsidRDefault="00214054" w:rsidP="00214054">
      <w:pPr>
        <w:suppressAutoHyphens/>
        <w:spacing w:after="0" w:line="100" w:lineRule="atLeast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F67CDE" w:rsidRPr="00F67CDE" w:rsidRDefault="00F67CDE" w:rsidP="00F67CDE">
      <w:pPr>
        <w:widowControl w:val="0"/>
        <w:shd w:val="clear" w:color="auto" w:fill="FFFFFF"/>
        <w:tabs>
          <w:tab w:val="left" w:pos="180"/>
          <w:tab w:val="center" w:pos="7285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 w:bidi="fa-IR"/>
        </w:rPr>
      </w:pPr>
    </w:p>
    <w:p w:rsidR="0037051F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8"/>
          <w:szCs w:val="24"/>
          <w:lang w:eastAsia="ja-JP" w:bidi="fa-IR"/>
        </w:rPr>
      </w:pPr>
    </w:p>
    <w:p w:rsidR="0037051F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8"/>
          <w:szCs w:val="24"/>
          <w:lang w:eastAsia="ja-JP" w:bidi="fa-IR"/>
        </w:rPr>
      </w:pPr>
    </w:p>
    <w:p w:rsidR="0037051F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8"/>
          <w:szCs w:val="24"/>
          <w:lang w:eastAsia="ja-JP" w:bidi="fa-IR"/>
        </w:rPr>
      </w:pPr>
    </w:p>
    <w:p w:rsidR="0037051F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8"/>
          <w:szCs w:val="24"/>
          <w:lang w:eastAsia="ja-JP" w:bidi="fa-IR"/>
        </w:rPr>
      </w:pPr>
    </w:p>
    <w:p w:rsidR="0037051F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8"/>
          <w:szCs w:val="24"/>
          <w:lang w:eastAsia="ja-JP" w:bidi="fa-IR"/>
        </w:rPr>
      </w:pPr>
    </w:p>
    <w:p w:rsidR="0037051F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8"/>
          <w:szCs w:val="24"/>
          <w:lang w:eastAsia="ja-JP" w:bidi="fa-IR"/>
        </w:rPr>
      </w:pPr>
    </w:p>
    <w:p w:rsidR="0037051F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8"/>
          <w:szCs w:val="24"/>
          <w:lang w:eastAsia="ja-JP" w:bidi="fa-IR"/>
        </w:rPr>
      </w:pPr>
    </w:p>
    <w:p w:rsidR="0037051F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8"/>
          <w:szCs w:val="24"/>
          <w:lang w:eastAsia="ja-JP" w:bidi="fa-IR"/>
        </w:rPr>
      </w:pPr>
    </w:p>
    <w:p w:rsidR="0037051F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8"/>
          <w:szCs w:val="24"/>
          <w:lang w:eastAsia="ja-JP" w:bidi="fa-IR"/>
        </w:rPr>
      </w:pPr>
    </w:p>
    <w:p w:rsidR="0037051F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8"/>
          <w:szCs w:val="24"/>
          <w:lang w:eastAsia="ja-JP" w:bidi="fa-IR"/>
        </w:rPr>
      </w:pPr>
    </w:p>
    <w:p w:rsidR="0037051F" w:rsidRPr="00F67CDE" w:rsidRDefault="0037051F" w:rsidP="00F67CDE">
      <w:pPr>
        <w:suppressAutoHyphens/>
        <w:spacing w:after="0" w:line="100" w:lineRule="atLeast"/>
        <w:jc w:val="center"/>
        <w:textAlignment w:val="baseline"/>
        <w:rPr>
          <w:rFonts w:ascii="Calibri" w:eastAsia="SimSun" w:hAnsi="Calibri" w:cs="Calibri"/>
          <w:color w:val="00000A"/>
          <w:sz w:val="24"/>
          <w:szCs w:val="24"/>
          <w:lang w:eastAsia="ja-JP" w:bidi="fa-IR"/>
        </w:rPr>
      </w:pPr>
    </w:p>
    <w:sectPr w:rsidR="0037051F" w:rsidRPr="00F67CDE" w:rsidSect="009176BA">
      <w:pgSz w:w="16838" w:h="11906" w:orient="landscape"/>
      <w:pgMar w:top="624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, 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AD"/>
    <w:multiLevelType w:val="hybridMultilevel"/>
    <w:tmpl w:val="F386F8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0E0B"/>
    <w:multiLevelType w:val="hybridMultilevel"/>
    <w:tmpl w:val="B978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34B39"/>
    <w:multiLevelType w:val="hybridMultilevel"/>
    <w:tmpl w:val="BE12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F43B8"/>
    <w:multiLevelType w:val="multilevel"/>
    <w:tmpl w:val="6A62A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4">
    <w:nsid w:val="06CE2A84"/>
    <w:multiLevelType w:val="hybridMultilevel"/>
    <w:tmpl w:val="C7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E43AF"/>
    <w:multiLevelType w:val="multilevel"/>
    <w:tmpl w:val="86D8B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6">
    <w:nsid w:val="0CF67257"/>
    <w:multiLevelType w:val="hybridMultilevel"/>
    <w:tmpl w:val="CC822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B5467C"/>
    <w:multiLevelType w:val="hybridMultilevel"/>
    <w:tmpl w:val="F326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97F16"/>
    <w:multiLevelType w:val="hybridMultilevel"/>
    <w:tmpl w:val="D8C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66C10"/>
    <w:multiLevelType w:val="hybridMultilevel"/>
    <w:tmpl w:val="EE82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761C4"/>
    <w:multiLevelType w:val="hybridMultilevel"/>
    <w:tmpl w:val="80CEC1E2"/>
    <w:lvl w:ilvl="0" w:tplc="E230D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B133C"/>
    <w:multiLevelType w:val="hybridMultilevel"/>
    <w:tmpl w:val="786C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602AB"/>
    <w:multiLevelType w:val="hybridMultilevel"/>
    <w:tmpl w:val="DC7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4576C"/>
    <w:multiLevelType w:val="hybridMultilevel"/>
    <w:tmpl w:val="93AA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42667"/>
    <w:multiLevelType w:val="multilevel"/>
    <w:tmpl w:val="E596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B740593"/>
    <w:multiLevelType w:val="hybridMultilevel"/>
    <w:tmpl w:val="5C1E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1151E"/>
    <w:multiLevelType w:val="hybridMultilevel"/>
    <w:tmpl w:val="F74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26B30"/>
    <w:multiLevelType w:val="hybridMultilevel"/>
    <w:tmpl w:val="8CE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05429"/>
    <w:multiLevelType w:val="hybridMultilevel"/>
    <w:tmpl w:val="BA2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909AF"/>
    <w:multiLevelType w:val="multilevel"/>
    <w:tmpl w:val="62802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6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DAD2F94"/>
    <w:multiLevelType w:val="hybridMultilevel"/>
    <w:tmpl w:val="47D2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71B08"/>
    <w:multiLevelType w:val="hybridMultilevel"/>
    <w:tmpl w:val="CDC80866"/>
    <w:lvl w:ilvl="0" w:tplc="4D86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7509E"/>
    <w:multiLevelType w:val="hybridMultilevel"/>
    <w:tmpl w:val="A6823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F2BEA"/>
    <w:multiLevelType w:val="hybridMultilevel"/>
    <w:tmpl w:val="C4429A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D104E"/>
    <w:multiLevelType w:val="hybridMultilevel"/>
    <w:tmpl w:val="804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315AE4"/>
    <w:multiLevelType w:val="hybridMultilevel"/>
    <w:tmpl w:val="0BA4CCDC"/>
    <w:lvl w:ilvl="0" w:tplc="205CA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60D3590D"/>
    <w:multiLevelType w:val="multilevel"/>
    <w:tmpl w:val="1D767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6">
    <w:nsid w:val="61442A6A"/>
    <w:multiLevelType w:val="hybridMultilevel"/>
    <w:tmpl w:val="9C4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136842"/>
    <w:multiLevelType w:val="hybridMultilevel"/>
    <w:tmpl w:val="D26630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623D3E"/>
    <w:multiLevelType w:val="hybridMultilevel"/>
    <w:tmpl w:val="7E027BD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6A2B6C"/>
    <w:multiLevelType w:val="hybridMultilevel"/>
    <w:tmpl w:val="E1DAE7DA"/>
    <w:lvl w:ilvl="0" w:tplc="EDDA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A0675"/>
    <w:multiLevelType w:val="hybridMultilevel"/>
    <w:tmpl w:val="60D2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0C5A27"/>
    <w:multiLevelType w:val="hybridMultilevel"/>
    <w:tmpl w:val="ACA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5"/>
  </w:num>
  <w:num w:numId="4">
    <w:abstractNumId w:val="5"/>
  </w:num>
  <w:num w:numId="5">
    <w:abstractNumId w:val="29"/>
  </w:num>
  <w:num w:numId="6">
    <w:abstractNumId w:val="6"/>
  </w:num>
  <w:num w:numId="7">
    <w:abstractNumId w:val="38"/>
  </w:num>
  <w:num w:numId="8">
    <w:abstractNumId w:val="39"/>
  </w:num>
  <w:num w:numId="9">
    <w:abstractNumId w:val="14"/>
  </w:num>
  <w:num w:numId="10">
    <w:abstractNumId w:val="33"/>
  </w:num>
  <w:num w:numId="11">
    <w:abstractNumId w:val="28"/>
  </w:num>
  <w:num w:numId="12">
    <w:abstractNumId w:val="12"/>
  </w:num>
  <w:num w:numId="13">
    <w:abstractNumId w:val="40"/>
  </w:num>
  <w:num w:numId="14">
    <w:abstractNumId w:val="34"/>
  </w:num>
  <w:num w:numId="15">
    <w:abstractNumId w:val="26"/>
  </w:num>
  <w:num w:numId="16">
    <w:abstractNumId w:val="20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9"/>
  </w:num>
  <w:num w:numId="39">
    <w:abstractNumId w:val="10"/>
  </w:num>
  <w:num w:numId="40">
    <w:abstractNumId w:val="19"/>
  </w:num>
  <w:num w:numId="41">
    <w:abstractNumId w:val="15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8"/>
  </w:num>
  <w:num w:numId="47">
    <w:abstractNumId w:val="30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63"/>
    <w:rsid w:val="00061C37"/>
    <w:rsid w:val="000D56BE"/>
    <w:rsid w:val="00146107"/>
    <w:rsid w:val="001A5807"/>
    <w:rsid w:val="001A7E97"/>
    <w:rsid w:val="001D6049"/>
    <w:rsid w:val="002060D0"/>
    <w:rsid w:val="00214054"/>
    <w:rsid w:val="00256CED"/>
    <w:rsid w:val="00271844"/>
    <w:rsid w:val="0037051F"/>
    <w:rsid w:val="003B3C4D"/>
    <w:rsid w:val="004A5A3F"/>
    <w:rsid w:val="005655FD"/>
    <w:rsid w:val="005E4A7E"/>
    <w:rsid w:val="005F1E75"/>
    <w:rsid w:val="0060793D"/>
    <w:rsid w:val="0062747F"/>
    <w:rsid w:val="00631606"/>
    <w:rsid w:val="00635531"/>
    <w:rsid w:val="006C7A6E"/>
    <w:rsid w:val="006D0461"/>
    <w:rsid w:val="00766B93"/>
    <w:rsid w:val="00785048"/>
    <w:rsid w:val="007F7641"/>
    <w:rsid w:val="007F79BE"/>
    <w:rsid w:val="00877415"/>
    <w:rsid w:val="008D589E"/>
    <w:rsid w:val="009176BA"/>
    <w:rsid w:val="0093073B"/>
    <w:rsid w:val="009770C0"/>
    <w:rsid w:val="009C1919"/>
    <w:rsid w:val="00AD1AD9"/>
    <w:rsid w:val="00B10B28"/>
    <w:rsid w:val="00B23A61"/>
    <w:rsid w:val="00B32563"/>
    <w:rsid w:val="00BF0CAC"/>
    <w:rsid w:val="00C41334"/>
    <w:rsid w:val="00CD1E22"/>
    <w:rsid w:val="00E17825"/>
    <w:rsid w:val="00E35FDF"/>
    <w:rsid w:val="00E5284E"/>
    <w:rsid w:val="00EA58A8"/>
    <w:rsid w:val="00EF2D01"/>
    <w:rsid w:val="00F5094D"/>
    <w:rsid w:val="00F6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BE"/>
  </w:style>
  <w:style w:type="paragraph" w:styleId="1">
    <w:name w:val="heading 1"/>
    <w:basedOn w:val="a"/>
    <w:next w:val="a"/>
    <w:link w:val="10"/>
    <w:uiPriority w:val="9"/>
    <w:qFormat/>
    <w:rsid w:val="008D589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589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">
    <w:name w:val="heading 3"/>
    <w:basedOn w:val="a0"/>
    <w:link w:val="30"/>
    <w:rsid w:val="00F67C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67CDE"/>
    <w:rPr>
      <w:rFonts w:ascii="Arial" w:eastAsia="SimSun" w:hAnsi="Arial" w:cs="Arial"/>
      <w:b/>
      <w:bCs/>
      <w:color w:val="00000A"/>
      <w:sz w:val="26"/>
      <w:szCs w:val="26"/>
      <w:lang w:val="de-DE" w:eastAsia="ja-JP" w:bidi="fa-IR"/>
    </w:rPr>
  </w:style>
  <w:style w:type="numbering" w:customStyle="1" w:styleId="11">
    <w:name w:val="Нет списка1"/>
    <w:next w:val="a3"/>
    <w:uiPriority w:val="99"/>
    <w:semiHidden/>
    <w:unhideWhenUsed/>
    <w:rsid w:val="00F67CDE"/>
  </w:style>
  <w:style w:type="paragraph" w:customStyle="1" w:styleId="a0">
    <w:name w:val="Базовый"/>
    <w:rsid w:val="00F67CDE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character" w:customStyle="1" w:styleId="a4">
    <w:name w:val="Основной текст Знак"/>
    <w:basedOn w:val="a1"/>
    <w:rsid w:val="00F67CDE"/>
    <w:rPr>
      <w:rFonts w:ascii="Calibri" w:eastAsia="Calibri" w:hAnsi="Calibri" w:cs="Calibri"/>
      <w:color w:val="00000A"/>
      <w:lang w:eastAsia="zh-CN"/>
    </w:rPr>
  </w:style>
  <w:style w:type="character" w:customStyle="1" w:styleId="a5">
    <w:name w:val="Верхний колонтитул Знак"/>
    <w:basedOn w:val="a1"/>
    <w:rsid w:val="00F67CDE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1"/>
    <w:rsid w:val="00F67CDE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1"/>
    <w:rsid w:val="00F67CDE"/>
  </w:style>
  <w:style w:type="paragraph" w:customStyle="1" w:styleId="a7">
    <w:name w:val="Заголовок"/>
    <w:basedOn w:val="a0"/>
    <w:next w:val="a8"/>
    <w:rsid w:val="00F67C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0"/>
    <w:link w:val="12"/>
    <w:rsid w:val="00F67CDE"/>
    <w:pPr>
      <w:spacing w:after="120"/>
    </w:pPr>
    <w:rPr>
      <w:rFonts w:eastAsia="Calibri"/>
      <w:lang w:eastAsia="zh-CN"/>
    </w:rPr>
  </w:style>
  <w:style w:type="character" w:customStyle="1" w:styleId="12">
    <w:name w:val="Основной текст Знак1"/>
    <w:basedOn w:val="a1"/>
    <w:link w:val="a8"/>
    <w:rsid w:val="00F67CDE"/>
    <w:rPr>
      <w:rFonts w:ascii="Calibri" w:eastAsia="Calibri" w:hAnsi="Calibri" w:cs="Calibri"/>
      <w:color w:val="00000A"/>
      <w:sz w:val="24"/>
      <w:szCs w:val="24"/>
      <w:lang w:val="de-DE" w:eastAsia="zh-CN" w:bidi="fa-IR"/>
    </w:rPr>
  </w:style>
  <w:style w:type="paragraph" w:styleId="a9">
    <w:name w:val="List"/>
    <w:basedOn w:val="a8"/>
    <w:rsid w:val="00F67CDE"/>
    <w:rPr>
      <w:rFonts w:cs="Mangal"/>
    </w:rPr>
  </w:style>
  <w:style w:type="paragraph" w:styleId="aa">
    <w:name w:val="Title"/>
    <w:basedOn w:val="a0"/>
    <w:link w:val="ab"/>
    <w:rsid w:val="00F67CDE"/>
    <w:pPr>
      <w:suppressLineNumbers/>
      <w:spacing w:before="120" w:after="120"/>
    </w:pPr>
    <w:rPr>
      <w:rFonts w:cs="Mangal"/>
      <w:i/>
      <w:iCs/>
    </w:rPr>
  </w:style>
  <w:style w:type="character" w:customStyle="1" w:styleId="ab">
    <w:name w:val="Название Знак"/>
    <w:basedOn w:val="a1"/>
    <w:link w:val="aa"/>
    <w:rsid w:val="00F67CDE"/>
    <w:rPr>
      <w:rFonts w:ascii="Calibri" w:eastAsia="SimSun" w:hAnsi="Calibri" w:cs="Mangal"/>
      <w:i/>
      <w:iCs/>
      <w:color w:val="00000A"/>
      <w:sz w:val="24"/>
      <w:szCs w:val="24"/>
      <w:lang w:val="de-DE" w:eastAsia="ja-JP" w:bidi="fa-IR"/>
    </w:rPr>
  </w:style>
  <w:style w:type="paragraph" w:styleId="13">
    <w:name w:val="index 1"/>
    <w:basedOn w:val="a"/>
    <w:next w:val="a"/>
    <w:autoRedefine/>
    <w:uiPriority w:val="99"/>
    <w:semiHidden/>
    <w:unhideWhenUsed/>
    <w:rsid w:val="00F67CDE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c">
    <w:name w:val="index heading"/>
    <w:basedOn w:val="a0"/>
    <w:rsid w:val="00F67CDE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F67CDE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Содержимое таблицы"/>
    <w:basedOn w:val="a0"/>
    <w:rsid w:val="00F67CDE"/>
    <w:pPr>
      <w:suppressLineNumbers/>
    </w:pPr>
    <w:rPr>
      <w:rFonts w:eastAsia="Calibri"/>
      <w:lang w:eastAsia="zh-CN"/>
    </w:rPr>
  </w:style>
  <w:style w:type="paragraph" w:styleId="af">
    <w:name w:val="No Spacing"/>
    <w:qFormat/>
    <w:rsid w:val="00F67CDE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f0">
    <w:name w:val="header"/>
    <w:basedOn w:val="a0"/>
    <w:link w:val="14"/>
    <w:rsid w:val="00F67CD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f0"/>
    <w:rsid w:val="00F67CDE"/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paragraph" w:styleId="af1">
    <w:name w:val="footer"/>
    <w:basedOn w:val="a0"/>
    <w:link w:val="15"/>
    <w:rsid w:val="00F67CD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f1"/>
    <w:rsid w:val="00F67CDE"/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paragraph" w:customStyle="1" w:styleId="c5">
    <w:name w:val="c5"/>
    <w:basedOn w:val="a"/>
    <w:rsid w:val="00F6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F67CDE"/>
  </w:style>
  <w:style w:type="character" w:customStyle="1" w:styleId="c147">
    <w:name w:val="c147"/>
    <w:basedOn w:val="a1"/>
    <w:rsid w:val="00F67CDE"/>
  </w:style>
  <w:style w:type="paragraph" w:customStyle="1" w:styleId="c83">
    <w:name w:val="c83"/>
    <w:basedOn w:val="a"/>
    <w:rsid w:val="00F6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1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14054"/>
  </w:style>
  <w:style w:type="paragraph" w:customStyle="1" w:styleId="c31">
    <w:name w:val="c31"/>
    <w:basedOn w:val="a"/>
    <w:rsid w:val="0021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214054"/>
  </w:style>
  <w:style w:type="paragraph" w:styleId="af2">
    <w:name w:val="Normal (Web)"/>
    <w:basedOn w:val="a0"/>
    <w:uiPriority w:val="99"/>
    <w:rsid w:val="007F7641"/>
    <w:pPr>
      <w:spacing w:before="280" w:after="280"/>
      <w:textAlignment w:val="auto"/>
    </w:pPr>
    <w:rPr>
      <w:rFonts w:ascii="Times New Roman" w:eastAsia="Times New Roman" w:hAnsi="Times New Roman" w:cs="Times New Roman"/>
      <w:lang w:val="ru-RU" w:eastAsia="ru-RU" w:bidi="ar-SA"/>
    </w:rPr>
  </w:style>
  <w:style w:type="numbering" w:customStyle="1" w:styleId="21">
    <w:name w:val="Нет списка2"/>
    <w:next w:val="a3"/>
    <w:uiPriority w:val="99"/>
    <w:semiHidden/>
    <w:unhideWhenUsed/>
    <w:rsid w:val="005655FD"/>
  </w:style>
  <w:style w:type="character" w:customStyle="1" w:styleId="10">
    <w:name w:val="Заголовок 1 Знак"/>
    <w:basedOn w:val="a1"/>
    <w:link w:val="1"/>
    <w:uiPriority w:val="9"/>
    <w:rsid w:val="008D589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8D589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Textbodyindent">
    <w:name w:val="Text body indent"/>
    <w:basedOn w:val="a"/>
    <w:rsid w:val="008D589E"/>
    <w:pPr>
      <w:widowControl w:val="0"/>
      <w:suppressAutoHyphens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hi-IN"/>
    </w:rPr>
  </w:style>
  <w:style w:type="paragraph" w:styleId="af3">
    <w:name w:val="List Paragraph"/>
    <w:basedOn w:val="a"/>
    <w:uiPriority w:val="34"/>
    <w:qFormat/>
    <w:rsid w:val="008D589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D589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8D589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6">
    <w:name w:val="Strong"/>
    <w:basedOn w:val="a1"/>
    <w:uiPriority w:val="22"/>
    <w:qFormat/>
    <w:rsid w:val="008D589E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8D589E"/>
  </w:style>
  <w:style w:type="numbering" w:customStyle="1" w:styleId="111">
    <w:name w:val="Нет списка111"/>
    <w:next w:val="a3"/>
    <w:uiPriority w:val="99"/>
    <w:semiHidden/>
    <w:unhideWhenUsed/>
    <w:rsid w:val="008D589E"/>
  </w:style>
  <w:style w:type="character" w:customStyle="1" w:styleId="apple-style-span">
    <w:name w:val="apple-style-span"/>
    <w:uiPriority w:val="99"/>
    <w:rsid w:val="008D589E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589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D589E"/>
    <w:rPr>
      <w:b/>
    </w:rPr>
  </w:style>
  <w:style w:type="paragraph" w:styleId="af7">
    <w:name w:val="Body Text Indent"/>
    <w:basedOn w:val="a"/>
    <w:link w:val="af8"/>
    <w:uiPriority w:val="99"/>
    <w:rsid w:val="008D589E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8D58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8D589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D589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D589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D589E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9">
    <w:name w:val="Table Grid"/>
    <w:basedOn w:val="a2"/>
    <w:uiPriority w:val="59"/>
    <w:rsid w:val="008D5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D58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15">
    <w:name w:val="c15"/>
    <w:uiPriority w:val="99"/>
    <w:rsid w:val="008D589E"/>
    <w:rPr>
      <w:rFonts w:cs="Times New Roman"/>
    </w:rPr>
  </w:style>
  <w:style w:type="paragraph" w:customStyle="1" w:styleId="c8">
    <w:name w:val="c8"/>
    <w:basedOn w:val="a"/>
    <w:uiPriority w:val="99"/>
    <w:rsid w:val="008D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8D589E"/>
    <w:pPr>
      <w:ind w:left="708"/>
    </w:pPr>
    <w:rPr>
      <w:rFonts w:ascii="Calibri" w:eastAsia="Times New Roman" w:hAnsi="Calibri" w:cs="Times New Roman"/>
    </w:rPr>
  </w:style>
  <w:style w:type="paragraph" w:styleId="afa">
    <w:name w:val="footnote text"/>
    <w:basedOn w:val="a"/>
    <w:link w:val="afb"/>
    <w:uiPriority w:val="99"/>
    <w:semiHidden/>
    <w:rsid w:val="008D58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8D589E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8D589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1"/>
    <w:uiPriority w:val="99"/>
    <w:rsid w:val="008D589E"/>
    <w:rPr>
      <w:color w:val="000000"/>
      <w:u w:val="single"/>
    </w:rPr>
  </w:style>
  <w:style w:type="paragraph" w:customStyle="1" w:styleId="ParagraphStyle">
    <w:name w:val="Paragraph Style"/>
    <w:rsid w:val="008D58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d">
    <w:name w:val="footnote reference"/>
    <w:uiPriority w:val="99"/>
    <w:semiHidden/>
    <w:unhideWhenUsed/>
    <w:rsid w:val="008D589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D589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andard">
    <w:name w:val="Standard"/>
    <w:rsid w:val="008D58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8D589E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8D589E"/>
    <w:pPr>
      <w:suppressLineNumbers/>
    </w:pPr>
  </w:style>
  <w:style w:type="paragraph" w:customStyle="1" w:styleId="16">
    <w:name w:val="Без интервала1"/>
    <w:rsid w:val="008D58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1"/>
    <w:rsid w:val="008D58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D589E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89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589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">
    <w:name w:val="heading 3"/>
    <w:basedOn w:val="a0"/>
    <w:link w:val="30"/>
    <w:rsid w:val="00F67C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67CDE"/>
    <w:rPr>
      <w:rFonts w:ascii="Arial" w:eastAsia="SimSun" w:hAnsi="Arial" w:cs="Arial"/>
      <w:b/>
      <w:bCs/>
      <w:color w:val="00000A"/>
      <w:sz w:val="26"/>
      <w:szCs w:val="26"/>
      <w:lang w:val="de-DE" w:eastAsia="ja-JP" w:bidi="fa-IR"/>
    </w:rPr>
  </w:style>
  <w:style w:type="numbering" w:customStyle="1" w:styleId="11">
    <w:name w:val="Нет списка1"/>
    <w:next w:val="a3"/>
    <w:uiPriority w:val="99"/>
    <w:semiHidden/>
    <w:unhideWhenUsed/>
    <w:rsid w:val="00F67CDE"/>
  </w:style>
  <w:style w:type="paragraph" w:customStyle="1" w:styleId="a0">
    <w:name w:val="Базовый"/>
    <w:rsid w:val="00F67CDE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character" w:customStyle="1" w:styleId="a4">
    <w:name w:val="Основной текст Знак"/>
    <w:basedOn w:val="a1"/>
    <w:rsid w:val="00F67CDE"/>
    <w:rPr>
      <w:rFonts w:ascii="Calibri" w:eastAsia="Calibri" w:hAnsi="Calibri" w:cs="Calibri"/>
      <w:color w:val="00000A"/>
      <w:lang w:eastAsia="zh-CN"/>
    </w:rPr>
  </w:style>
  <w:style w:type="character" w:customStyle="1" w:styleId="a5">
    <w:name w:val="Верхний колонтитул Знак"/>
    <w:basedOn w:val="a1"/>
    <w:rsid w:val="00F67CDE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1"/>
    <w:rsid w:val="00F67CDE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1"/>
    <w:rsid w:val="00F67CDE"/>
  </w:style>
  <w:style w:type="paragraph" w:customStyle="1" w:styleId="a7">
    <w:name w:val="Заголовок"/>
    <w:basedOn w:val="a0"/>
    <w:next w:val="a8"/>
    <w:rsid w:val="00F67C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0"/>
    <w:link w:val="12"/>
    <w:rsid w:val="00F67CDE"/>
    <w:pPr>
      <w:spacing w:after="120"/>
    </w:pPr>
    <w:rPr>
      <w:rFonts w:eastAsia="Calibri"/>
      <w:lang w:eastAsia="zh-CN"/>
    </w:rPr>
  </w:style>
  <w:style w:type="character" w:customStyle="1" w:styleId="12">
    <w:name w:val="Основной текст Знак1"/>
    <w:basedOn w:val="a1"/>
    <w:link w:val="a8"/>
    <w:rsid w:val="00F67CDE"/>
    <w:rPr>
      <w:rFonts w:ascii="Calibri" w:eastAsia="Calibri" w:hAnsi="Calibri" w:cs="Calibri"/>
      <w:color w:val="00000A"/>
      <w:sz w:val="24"/>
      <w:szCs w:val="24"/>
      <w:lang w:val="de-DE" w:eastAsia="zh-CN" w:bidi="fa-IR"/>
    </w:rPr>
  </w:style>
  <w:style w:type="paragraph" w:styleId="a9">
    <w:name w:val="List"/>
    <w:basedOn w:val="a8"/>
    <w:rsid w:val="00F67CDE"/>
    <w:rPr>
      <w:rFonts w:cs="Mangal"/>
    </w:rPr>
  </w:style>
  <w:style w:type="paragraph" w:styleId="aa">
    <w:name w:val="Title"/>
    <w:basedOn w:val="a0"/>
    <w:link w:val="ab"/>
    <w:rsid w:val="00F67CDE"/>
    <w:pPr>
      <w:suppressLineNumbers/>
      <w:spacing w:before="120" w:after="120"/>
    </w:pPr>
    <w:rPr>
      <w:rFonts w:cs="Mangal"/>
      <w:i/>
      <w:iCs/>
    </w:rPr>
  </w:style>
  <w:style w:type="character" w:customStyle="1" w:styleId="ab">
    <w:name w:val="Название Знак"/>
    <w:basedOn w:val="a1"/>
    <w:link w:val="aa"/>
    <w:rsid w:val="00F67CDE"/>
    <w:rPr>
      <w:rFonts w:ascii="Calibri" w:eastAsia="SimSun" w:hAnsi="Calibri" w:cs="Mangal"/>
      <w:i/>
      <w:iCs/>
      <w:color w:val="00000A"/>
      <w:sz w:val="24"/>
      <w:szCs w:val="24"/>
      <w:lang w:val="de-DE" w:eastAsia="ja-JP" w:bidi="fa-IR"/>
    </w:rPr>
  </w:style>
  <w:style w:type="paragraph" w:styleId="13">
    <w:name w:val="index 1"/>
    <w:basedOn w:val="a"/>
    <w:next w:val="a"/>
    <w:autoRedefine/>
    <w:uiPriority w:val="99"/>
    <w:semiHidden/>
    <w:unhideWhenUsed/>
    <w:rsid w:val="00F67CDE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c">
    <w:name w:val="index heading"/>
    <w:basedOn w:val="a0"/>
    <w:rsid w:val="00F67CDE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F67CDE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Содержимое таблицы"/>
    <w:basedOn w:val="a0"/>
    <w:rsid w:val="00F67CDE"/>
    <w:pPr>
      <w:suppressLineNumbers/>
    </w:pPr>
    <w:rPr>
      <w:rFonts w:eastAsia="Calibri"/>
      <w:lang w:eastAsia="zh-CN"/>
    </w:rPr>
  </w:style>
  <w:style w:type="paragraph" w:styleId="af">
    <w:name w:val="No Spacing"/>
    <w:qFormat/>
    <w:rsid w:val="00F67CDE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f0">
    <w:name w:val="header"/>
    <w:basedOn w:val="a0"/>
    <w:link w:val="14"/>
    <w:rsid w:val="00F67CD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f0"/>
    <w:rsid w:val="00F67CDE"/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paragraph" w:styleId="af1">
    <w:name w:val="footer"/>
    <w:basedOn w:val="a0"/>
    <w:link w:val="15"/>
    <w:rsid w:val="00F67CD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f1"/>
    <w:rsid w:val="00F67CDE"/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paragraph" w:customStyle="1" w:styleId="c5">
    <w:name w:val="c5"/>
    <w:basedOn w:val="a"/>
    <w:rsid w:val="00F6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F67CDE"/>
  </w:style>
  <w:style w:type="character" w:customStyle="1" w:styleId="c147">
    <w:name w:val="c147"/>
    <w:basedOn w:val="a1"/>
    <w:rsid w:val="00F67CDE"/>
  </w:style>
  <w:style w:type="paragraph" w:customStyle="1" w:styleId="c83">
    <w:name w:val="c83"/>
    <w:basedOn w:val="a"/>
    <w:rsid w:val="00F6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1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14054"/>
  </w:style>
  <w:style w:type="paragraph" w:customStyle="1" w:styleId="c31">
    <w:name w:val="c31"/>
    <w:basedOn w:val="a"/>
    <w:rsid w:val="0021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214054"/>
  </w:style>
  <w:style w:type="paragraph" w:styleId="af2">
    <w:name w:val="Normal (Web)"/>
    <w:basedOn w:val="a0"/>
    <w:uiPriority w:val="99"/>
    <w:rsid w:val="007F7641"/>
    <w:pPr>
      <w:spacing w:before="280" w:after="280"/>
      <w:textAlignment w:val="auto"/>
    </w:pPr>
    <w:rPr>
      <w:rFonts w:ascii="Times New Roman" w:eastAsia="Times New Roman" w:hAnsi="Times New Roman" w:cs="Times New Roman"/>
      <w:lang w:val="ru-RU" w:eastAsia="ru-RU" w:bidi="ar-SA"/>
    </w:rPr>
  </w:style>
  <w:style w:type="numbering" w:customStyle="1" w:styleId="21">
    <w:name w:val="Нет списка2"/>
    <w:next w:val="a3"/>
    <w:uiPriority w:val="99"/>
    <w:semiHidden/>
    <w:unhideWhenUsed/>
    <w:rsid w:val="005655FD"/>
  </w:style>
  <w:style w:type="character" w:customStyle="1" w:styleId="10">
    <w:name w:val="Заголовок 1 Знак"/>
    <w:basedOn w:val="a1"/>
    <w:link w:val="1"/>
    <w:uiPriority w:val="9"/>
    <w:rsid w:val="008D589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8D589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Textbodyindent">
    <w:name w:val="Text body indent"/>
    <w:basedOn w:val="a"/>
    <w:rsid w:val="008D589E"/>
    <w:pPr>
      <w:widowControl w:val="0"/>
      <w:suppressAutoHyphens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hi-IN"/>
    </w:rPr>
  </w:style>
  <w:style w:type="paragraph" w:styleId="af3">
    <w:name w:val="List Paragraph"/>
    <w:basedOn w:val="a"/>
    <w:uiPriority w:val="34"/>
    <w:qFormat/>
    <w:rsid w:val="008D589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D589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8D589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6">
    <w:name w:val="Strong"/>
    <w:basedOn w:val="a1"/>
    <w:uiPriority w:val="22"/>
    <w:qFormat/>
    <w:rsid w:val="008D589E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8D589E"/>
  </w:style>
  <w:style w:type="numbering" w:customStyle="1" w:styleId="111">
    <w:name w:val="Нет списка111"/>
    <w:next w:val="a3"/>
    <w:uiPriority w:val="99"/>
    <w:semiHidden/>
    <w:unhideWhenUsed/>
    <w:rsid w:val="008D589E"/>
  </w:style>
  <w:style w:type="character" w:customStyle="1" w:styleId="apple-style-span">
    <w:name w:val="apple-style-span"/>
    <w:uiPriority w:val="99"/>
    <w:rsid w:val="008D589E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589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D589E"/>
    <w:rPr>
      <w:b/>
    </w:rPr>
  </w:style>
  <w:style w:type="paragraph" w:styleId="af7">
    <w:name w:val="Body Text Indent"/>
    <w:basedOn w:val="a"/>
    <w:link w:val="af8"/>
    <w:uiPriority w:val="99"/>
    <w:rsid w:val="008D589E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8D58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8D589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D589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D589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D589E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9">
    <w:name w:val="Table Grid"/>
    <w:basedOn w:val="a2"/>
    <w:uiPriority w:val="59"/>
    <w:rsid w:val="008D5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D58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15">
    <w:name w:val="c15"/>
    <w:uiPriority w:val="99"/>
    <w:rsid w:val="008D589E"/>
    <w:rPr>
      <w:rFonts w:cs="Times New Roman"/>
    </w:rPr>
  </w:style>
  <w:style w:type="paragraph" w:customStyle="1" w:styleId="c8">
    <w:name w:val="c8"/>
    <w:basedOn w:val="a"/>
    <w:uiPriority w:val="99"/>
    <w:rsid w:val="008D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8D589E"/>
    <w:pPr>
      <w:ind w:left="708"/>
    </w:pPr>
    <w:rPr>
      <w:rFonts w:ascii="Calibri" w:eastAsia="Times New Roman" w:hAnsi="Calibri" w:cs="Times New Roman"/>
    </w:rPr>
  </w:style>
  <w:style w:type="paragraph" w:styleId="afa">
    <w:name w:val="footnote text"/>
    <w:basedOn w:val="a"/>
    <w:link w:val="afb"/>
    <w:uiPriority w:val="99"/>
    <w:semiHidden/>
    <w:rsid w:val="008D58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8D589E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8D589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1"/>
    <w:uiPriority w:val="99"/>
    <w:rsid w:val="008D589E"/>
    <w:rPr>
      <w:color w:val="000000"/>
      <w:u w:val="single"/>
    </w:rPr>
  </w:style>
  <w:style w:type="paragraph" w:customStyle="1" w:styleId="ParagraphStyle">
    <w:name w:val="Paragraph Style"/>
    <w:rsid w:val="008D58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d">
    <w:name w:val="footnote reference"/>
    <w:uiPriority w:val="99"/>
    <w:semiHidden/>
    <w:unhideWhenUsed/>
    <w:rsid w:val="008D589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D589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andard">
    <w:name w:val="Standard"/>
    <w:rsid w:val="008D58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8D589E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8D589E"/>
    <w:pPr>
      <w:suppressLineNumbers/>
    </w:pPr>
  </w:style>
  <w:style w:type="paragraph" w:customStyle="1" w:styleId="16">
    <w:name w:val="Без интервала1"/>
    <w:rsid w:val="008D58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1"/>
    <w:rsid w:val="008D58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D589E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C11E-FEF8-42DB-9DAB-23977723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37</Pages>
  <Words>9915</Words>
  <Characters>56516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32</cp:revision>
  <dcterms:created xsi:type="dcterms:W3CDTF">2019-01-13T17:18:00Z</dcterms:created>
  <dcterms:modified xsi:type="dcterms:W3CDTF">2019-10-11T15:35:00Z</dcterms:modified>
</cp:coreProperties>
</file>