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A" w:rsidRPr="000533C5" w:rsidRDefault="00B669CA" w:rsidP="00B669CA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  <w:t>Муниципальное  бюджетное  общеобразовательное  учреждение</w:t>
      </w:r>
    </w:p>
    <w:p w:rsidR="00B669CA" w:rsidRPr="000533C5" w:rsidRDefault="00B669CA" w:rsidP="00B669CA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  <w:proofErr w:type="spellStart"/>
      <w:r w:rsidRPr="000533C5"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  <w:t>Заполосная</w:t>
      </w:r>
      <w:proofErr w:type="spellEnd"/>
      <w:r w:rsidRPr="000533C5"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  <w:t xml:space="preserve">  средняя  общеобразовательная  школа  Зерноградского  района</w:t>
      </w:r>
    </w:p>
    <w:p w:rsidR="00B669CA" w:rsidRPr="000533C5" w:rsidRDefault="00B669CA" w:rsidP="00B669CA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</w:p>
    <w:p w:rsidR="00B669CA" w:rsidRPr="000533C5" w:rsidRDefault="00B669CA" w:rsidP="00B669CA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</w:pPr>
    </w:p>
    <w:p w:rsidR="00B669CA" w:rsidRPr="000533C5" w:rsidRDefault="00B669CA" w:rsidP="00B669CA">
      <w:pPr>
        <w:widowControl w:val="0"/>
        <w:suppressAutoHyphens/>
        <w:spacing w:after="0" w:line="360" w:lineRule="auto"/>
        <w:jc w:val="right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0533C5">
        <w:rPr>
          <w:rFonts w:eastAsia="Times New Roman" w:cs="Times New Roman"/>
          <w:kern w:val="1"/>
          <w:sz w:val="24"/>
          <w:szCs w:val="24"/>
          <w:lang w:eastAsia="zh-CN" w:bidi="fa-IR"/>
        </w:rPr>
        <w:t xml:space="preserve">                                                                                                                    </w:t>
      </w:r>
      <w:proofErr w:type="gramStart"/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Утверждена</w:t>
      </w:r>
      <w:proofErr w:type="gramEnd"/>
      <w:r w:rsidRPr="000533C5">
        <w:rPr>
          <w:rFonts w:eastAsia="Times New Roman" w:cs="Times New Roman"/>
          <w:kern w:val="1"/>
          <w:sz w:val="24"/>
          <w:szCs w:val="24"/>
          <w:lang w:eastAsia="zh-CN" w:bidi="fa-IR"/>
        </w:rPr>
        <w:t xml:space="preserve">                                                                                                                                            </w:t>
      </w:r>
      <w:r w:rsidR="005505CB">
        <w:rPr>
          <w:rFonts w:eastAsia="Andale Sans UI" w:cs="Times New Roman"/>
          <w:kern w:val="1"/>
          <w:sz w:val="24"/>
          <w:szCs w:val="24"/>
          <w:lang w:eastAsia="zh-CN" w:bidi="fa-IR"/>
        </w:rPr>
        <w:t>приказом от 30.08.2019г. №291</w:t>
      </w:r>
    </w:p>
    <w:p w:rsidR="00B669CA" w:rsidRPr="000533C5" w:rsidRDefault="00B669CA" w:rsidP="00B669CA">
      <w:pPr>
        <w:widowControl w:val="0"/>
        <w:suppressAutoHyphens/>
        <w:spacing w:after="0" w:line="360" w:lineRule="auto"/>
        <w:jc w:val="right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 xml:space="preserve">Директор МБОУ </w:t>
      </w:r>
      <w:proofErr w:type="spellStart"/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Заполосной</w:t>
      </w:r>
      <w:proofErr w:type="spellEnd"/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 xml:space="preserve"> СОШ</w:t>
      </w:r>
    </w:p>
    <w:p w:rsidR="00B669CA" w:rsidRPr="000533C5" w:rsidRDefault="00B669CA" w:rsidP="00F00B44">
      <w:pPr>
        <w:widowControl w:val="0"/>
        <w:suppressAutoHyphens/>
        <w:spacing w:after="0" w:line="360" w:lineRule="auto"/>
        <w:jc w:val="right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________________ Г.Н. Шевченко</w:t>
      </w:r>
    </w:p>
    <w:p w:rsidR="00B669CA" w:rsidRPr="000533C5" w:rsidRDefault="00B669CA" w:rsidP="00B669CA">
      <w:pPr>
        <w:widowControl w:val="0"/>
        <w:suppressAutoHyphens/>
        <w:spacing w:after="0" w:line="360" w:lineRule="auto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</w:p>
    <w:p w:rsidR="00B669CA" w:rsidRPr="000533C5" w:rsidRDefault="00B669CA" w:rsidP="00B669CA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b/>
          <w:bCs/>
          <w:kern w:val="1"/>
          <w:sz w:val="24"/>
          <w:szCs w:val="24"/>
          <w:lang w:eastAsia="zh-CN" w:bidi="fa-IR"/>
        </w:rPr>
        <w:t>РАБОЧАЯ ПРОГРАММА</w:t>
      </w:r>
    </w:p>
    <w:p w:rsidR="00B669CA" w:rsidRPr="000533C5" w:rsidRDefault="00B669CA" w:rsidP="00B669CA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 w:cs="Tahoma"/>
          <w:kern w:val="1"/>
          <w:sz w:val="24"/>
          <w:szCs w:val="24"/>
          <w:lang w:eastAsia="zh-CN" w:bidi="fa-IR"/>
        </w:rPr>
      </w:pPr>
    </w:p>
    <w:p w:rsidR="00B669CA" w:rsidRPr="000533C5" w:rsidRDefault="00B669CA" w:rsidP="00B669CA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по _________________</w:t>
      </w:r>
      <w:r w:rsidR="00D25CA6" w:rsidRPr="000533C5">
        <w:rPr>
          <w:rFonts w:eastAsia="Andale Sans UI" w:cs="Times New Roman"/>
          <w:kern w:val="1"/>
          <w:sz w:val="24"/>
          <w:szCs w:val="24"/>
          <w:u w:val="single"/>
          <w:lang w:eastAsia="zh-CN" w:bidi="fa-IR"/>
        </w:rPr>
        <w:t>истории</w:t>
      </w: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__________</w:t>
      </w:r>
    </w:p>
    <w:p w:rsidR="00B669CA" w:rsidRPr="000533C5" w:rsidRDefault="00B669CA" w:rsidP="00B669CA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(указать учебный предмет, курс)</w:t>
      </w:r>
    </w:p>
    <w:p w:rsidR="00B669CA" w:rsidRPr="000533C5" w:rsidRDefault="00B669CA" w:rsidP="00B669CA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</w:p>
    <w:p w:rsidR="00B669CA" w:rsidRPr="000533C5" w:rsidRDefault="00B669CA" w:rsidP="00B669CA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Уровень общего образования</w:t>
      </w:r>
    </w:p>
    <w:p w:rsidR="00B669CA" w:rsidRPr="000533C5" w:rsidRDefault="00B669CA" w:rsidP="00B669CA">
      <w:pPr>
        <w:widowControl w:val="0"/>
        <w:suppressAutoHyphens/>
        <w:spacing w:after="0" w:line="100" w:lineRule="atLeast"/>
        <w:jc w:val="both"/>
        <w:textAlignment w:val="baseline"/>
        <w:rPr>
          <w:rFonts w:eastAsia="Andale Sans UI" w:cs="Times New Roman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___________________</w:t>
      </w:r>
      <w:r w:rsidRPr="000533C5">
        <w:rPr>
          <w:rFonts w:eastAsia="Andale Sans UI" w:cs="Times New Roman"/>
          <w:kern w:val="1"/>
          <w:sz w:val="24"/>
          <w:szCs w:val="24"/>
          <w:u w:val="single"/>
          <w:lang w:eastAsia="zh-CN" w:bidi="fa-IR"/>
        </w:rPr>
        <w:t>основное общее, 5 класс</w:t>
      </w: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_________________</w:t>
      </w:r>
    </w:p>
    <w:p w:rsidR="00B669CA" w:rsidRPr="000533C5" w:rsidRDefault="00B669CA" w:rsidP="00B669CA">
      <w:pPr>
        <w:widowControl w:val="0"/>
        <w:suppressAutoHyphens/>
        <w:spacing w:after="0" w:line="480" w:lineRule="auto"/>
        <w:jc w:val="center"/>
        <w:textAlignment w:val="baseline"/>
        <w:rPr>
          <w:rFonts w:eastAsia="Andale Sans UI" w:cs="Tahoma"/>
          <w:kern w:val="1"/>
          <w:sz w:val="24"/>
          <w:szCs w:val="24"/>
          <w:lang w:eastAsia="zh-CN" w:bidi="fa-IR"/>
        </w:rPr>
      </w:pPr>
      <w:r w:rsidRPr="000533C5">
        <w:rPr>
          <w:rFonts w:eastAsia="Andale Sans UI" w:cs="Times New Roman"/>
          <w:kern w:val="1"/>
          <w:sz w:val="24"/>
          <w:szCs w:val="24"/>
          <w:lang w:eastAsia="zh-CN" w:bidi="fa-IR"/>
        </w:rPr>
        <w:t>(начальное общее, основное общее, среднее общее образование с указанием класса)</w:t>
      </w:r>
    </w:p>
    <w:p w:rsidR="00B669CA" w:rsidRPr="000533C5" w:rsidRDefault="00B669CA" w:rsidP="00B669CA">
      <w:pPr>
        <w:suppressAutoHyphens/>
        <w:spacing w:after="0" w:line="48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Количество часов в неделю  </w:t>
      </w:r>
      <w:r w:rsidR="00D25CA6" w:rsidRPr="000533C5">
        <w:rPr>
          <w:rFonts w:eastAsia="Times New Roman" w:cs="Times New Roman"/>
          <w:sz w:val="24"/>
          <w:szCs w:val="24"/>
          <w:u w:val="single"/>
          <w:lang w:eastAsia="zh-CN"/>
        </w:rPr>
        <w:t>2</w:t>
      </w:r>
    </w:p>
    <w:p w:rsidR="00B669CA" w:rsidRPr="000533C5" w:rsidRDefault="00B669CA" w:rsidP="00B669CA">
      <w:pPr>
        <w:suppressAutoHyphens/>
        <w:spacing w:after="0" w:line="48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Количество часов за год </w:t>
      </w:r>
      <w:r w:rsidR="00F74D49">
        <w:rPr>
          <w:rFonts w:eastAsia="Times New Roman" w:cs="Times New Roman"/>
          <w:sz w:val="24"/>
          <w:szCs w:val="24"/>
          <w:u w:val="single"/>
          <w:lang w:eastAsia="zh-CN"/>
        </w:rPr>
        <w:t>65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Учитель </w:t>
      </w:r>
      <w:r w:rsidR="00D25CA6" w:rsidRPr="000533C5">
        <w:rPr>
          <w:rFonts w:eastAsia="Times New Roman" w:cs="Times New Roman"/>
          <w:sz w:val="24"/>
          <w:szCs w:val="24"/>
          <w:lang w:eastAsia="zh-CN"/>
        </w:rPr>
        <w:t>______</w:t>
      </w:r>
      <w:proofErr w:type="spellStart"/>
      <w:r w:rsidR="00D25CA6" w:rsidRPr="000533C5">
        <w:rPr>
          <w:rFonts w:eastAsia="Times New Roman" w:cs="Times New Roman"/>
          <w:sz w:val="24"/>
          <w:szCs w:val="24"/>
          <w:lang w:eastAsia="zh-CN"/>
        </w:rPr>
        <w:t>Дамадаева</w:t>
      </w:r>
      <w:proofErr w:type="spellEnd"/>
      <w:r w:rsidR="00D25CA6" w:rsidRPr="000533C5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="00D25CA6" w:rsidRPr="000533C5">
        <w:rPr>
          <w:rFonts w:eastAsia="Times New Roman" w:cs="Times New Roman"/>
          <w:sz w:val="24"/>
          <w:szCs w:val="24"/>
          <w:lang w:eastAsia="zh-CN"/>
        </w:rPr>
        <w:t>Назакет</w:t>
      </w:r>
      <w:proofErr w:type="spellEnd"/>
      <w:r w:rsidR="00D25CA6" w:rsidRPr="000533C5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="00D25CA6" w:rsidRPr="000533C5">
        <w:rPr>
          <w:rFonts w:eastAsia="Times New Roman" w:cs="Times New Roman"/>
          <w:sz w:val="24"/>
          <w:szCs w:val="24"/>
          <w:lang w:eastAsia="zh-CN"/>
        </w:rPr>
        <w:t>Камаловна</w:t>
      </w:r>
      <w:proofErr w:type="spellEnd"/>
    </w:p>
    <w:p w:rsidR="00B669CA" w:rsidRPr="000533C5" w:rsidRDefault="00B669CA" w:rsidP="00B669CA">
      <w:pPr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>(Ф.И.О.)</w:t>
      </w:r>
    </w:p>
    <w:p w:rsidR="00B669CA" w:rsidRPr="000533C5" w:rsidRDefault="00B669CA" w:rsidP="00B669CA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0533C5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B669CA" w:rsidRPr="000533C5" w:rsidRDefault="007D0B4E" w:rsidP="00B669CA">
      <w:pPr>
        <w:suppressAutoHyphens/>
        <w:spacing w:after="0" w:line="240" w:lineRule="auto"/>
        <w:ind w:firstLine="851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ar-SA"/>
        </w:rPr>
        <w:t>2019 - 2020</w:t>
      </w:r>
      <w:r w:rsidR="00B669CA" w:rsidRPr="000533C5">
        <w:rPr>
          <w:rFonts w:eastAsia="Times New Roman" w:cs="Times New Roman"/>
          <w:sz w:val="24"/>
          <w:szCs w:val="24"/>
          <w:lang w:eastAsia="ar-SA"/>
        </w:rPr>
        <w:t xml:space="preserve"> учебный год                       </w:t>
      </w:r>
    </w:p>
    <w:p w:rsidR="00B669CA" w:rsidRPr="000533C5" w:rsidRDefault="00B669CA" w:rsidP="00B669CA">
      <w:pPr>
        <w:suppressAutoHyphens/>
        <w:spacing w:after="0" w:line="100" w:lineRule="atLeast"/>
        <w:jc w:val="center"/>
        <w:textAlignment w:val="baseline"/>
        <w:rPr>
          <w:rFonts w:eastAsia="Batang, 바탕" w:cs="Times New Roman"/>
          <w:color w:val="00000A"/>
          <w:sz w:val="24"/>
          <w:szCs w:val="24"/>
          <w:lang w:eastAsia="ja-JP" w:bidi="fa-IR"/>
        </w:rPr>
      </w:pPr>
    </w:p>
    <w:p w:rsidR="00B669CA" w:rsidRPr="000533C5" w:rsidRDefault="00B669CA" w:rsidP="00B669CA">
      <w:pPr>
        <w:suppressAutoHyphens/>
        <w:spacing w:after="0" w:line="100" w:lineRule="atLeast"/>
        <w:jc w:val="center"/>
        <w:textAlignment w:val="baseline"/>
        <w:rPr>
          <w:rFonts w:eastAsia="Batang, 바탕" w:cs="Times New Roman"/>
          <w:color w:val="00000A"/>
          <w:sz w:val="24"/>
          <w:szCs w:val="24"/>
          <w:lang w:eastAsia="ja-JP" w:bidi="fa-IR"/>
        </w:rPr>
      </w:pPr>
    </w:p>
    <w:p w:rsidR="00B669CA" w:rsidRPr="000533C5" w:rsidRDefault="00B669CA" w:rsidP="00F00B44">
      <w:pPr>
        <w:suppressAutoHyphens/>
        <w:spacing w:after="0" w:line="100" w:lineRule="atLeast"/>
        <w:textAlignment w:val="baseline"/>
        <w:rPr>
          <w:rFonts w:eastAsia="Batang, 바탕" w:cs="Times New Roman"/>
          <w:color w:val="00000A"/>
          <w:sz w:val="24"/>
          <w:szCs w:val="24"/>
          <w:lang w:eastAsia="ja-JP" w:bidi="fa-IR"/>
        </w:rPr>
      </w:pPr>
    </w:p>
    <w:p w:rsidR="00B73A51" w:rsidRPr="000533C5" w:rsidRDefault="00B73A51" w:rsidP="00B73A51">
      <w:pPr>
        <w:spacing w:after="0" w:line="240" w:lineRule="auto"/>
        <w:jc w:val="center"/>
        <w:rPr>
          <w:rFonts w:eastAsia="Times New Roman" w:cs="Cambria"/>
          <w:sz w:val="24"/>
          <w:szCs w:val="24"/>
          <w:lang w:eastAsia="ar-SA"/>
        </w:rPr>
      </w:pPr>
      <w:r w:rsidRPr="000533C5">
        <w:rPr>
          <w:rFonts w:eastAsia="Times New Roman" w:cs="Times New Roman"/>
          <w:b/>
          <w:sz w:val="24"/>
          <w:szCs w:val="24"/>
          <w:lang w:eastAsia="zh-CN"/>
        </w:rPr>
        <w:lastRenderedPageBreak/>
        <w:t>Раздел №1. Пояснительная записка</w:t>
      </w:r>
    </w:p>
    <w:p w:rsidR="00905545" w:rsidRPr="000533C5" w:rsidRDefault="00905545" w:rsidP="00905545">
      <w:pPr>
        <w:suppressAutoHyphens/>
        <w:spacing w:after="0" w:line="100" w:lineRule="atLeast"/>
        <w:textAlignment w:val="baseline"/>
        <w:rPr>
          <w:sz w:val="24"/>
          <w:szCs w:val="24"/>
          <w:shd w:val="clear" w:color="auto" w:fill="FFFFFF"/>
        </w:rPr>
      </w:pPr>
      <w:r w:rsidRPr="000533C5">
        <w:rPr>
          <w:sz w:val="24"/>
          <w:szCs w:val="24"/>
          <w:shd w:val="clear" w:color="auto" w:fill="FFFFFF"/>
        </w:rPr>
        <w:t xml:space="preserve">Рабочая программа по  географии  составлена на основании:  </w:t>
      </w:r>
    </w:p>
    <w:p w:rsidR="00905545" w:rsidRPr="000533C5" w:rsidRDefault="00905545" w:rsidP="00905545">
      <w:pPr>
        <w:suppressAutoHyphens/>
        <w:spacing w:after="0" w:line="100" w:lineRule="atLeast"/>
        <w:textAlignment w:val="baseline"/>
        <w:rPr>
          <w:sz w:val="24"/>
          <w:szCs w:val="24"/>
          <w:shd w:val="clear" w:color="auto" w:fill="FFFFFF"/>
        </w:rPr>
      </w:pPr>
      <w:r w:rsidRPr="000533C5">
        <w:rPr>
          <w:sz w:val="24"/>
          <w:szCs w:val="24"/>
          <w:shd w:val="clear" w:color="auto" w:fill="FFFFFF"/>
        </w:rPr>
        <w:t>-федерального закона  от 29.12.2012 №273-ФЗ « Об</w:t>
      </w:r>
      <w:r w:rsidR="004D7E9A">
        <w:rPr>
          <w:sz w:val="24"/>
          <w:szCs w:val="24"/>
          <w:shd w:val="clear" w:color="auto" w:fill="FFFFFF"/>
        </w:rPr>
        <w:t xml:space="preserve"> об</w:t>
      </w:r>
      <w:r w:rsidRPr="000533C5">
        <w:rPr>
          <w:sz w:val="24"/>
          <w:szCs w:val="24"/>
          <w:shd w:val="clear" w:color="auto" w:fill="FFFFFF"/>
        </w:rPr>
        <w:t>разовании в  Российской Федерации;</w:t>
      </w:r>
    </w:p>
    <w:p w:rsidR="00905545" w:rsidRPr="000533C5" w:rsidRDefault="00905545" w:rsidP="000533C5">
      <w:pPr>
        <w:suppressAutoHyphens/>
        <w:rPr>
          <w:rFonts w:eastAsia="Times New Roman" w:cs="Calibri"/>
          <w:color w:val="00000A"/>
          <w:sz w:val="24"/>
          <w:szCs w:val="24"/>
        </w:rPr>
      </w:pPr>
      <w:r w:rsidRPr="000533C5">
        <w:rPr>
          <w:rFonts w:eastAsia="Times New Roman" w:cs="Calibri"/>
          <w:color w:val="00000A"/>
          <w:sz w:val="24"/>
          <w:szCs w:val="24"/>
        </w:rPr>
        <w:t xml:space="preserve">-Приказом Минобразования России от 17 .12.2010 № 1897 « Об  утверждений и введении в действие федерального  государственного образовательного стандарта  основного  общего образования « (в </w:t>
      </w:r>
      <w:proofErr w:type="spellStart"/>
      <w:r w:rsidRPr="000533C5">
        <w:rPr>
          <w:rFonts w:eastAsia="Times New Roman" w:cs="Calibri"/>
          <w:color w:val="00000A"/>
          <w:sz w:val="24"/>
          <w:szCs w:val="24"/>
        </w:rPr>
        <w:t>ред</w:t>
      </w:r>
      <w:proofErr w:type="spellEnd"/>
      <w:proofErr w:type="gramStart"/>
      <w:r w:rsidRPr="000533C5">
        <w:rPr>
          <w:rFonts w:eastAsia="Times New Roman" w:cs="Calibri"/>
          <w:color w:val="00000A"/>
          <w:sz w:val="24"/>
          <w:szCs w:val="24"/>
        </w:rPr>
        <w:t xml:space="preserve"> .</w:t>
      </w:r>
      <w:proofErr w:type="gramEnd"/>
      <w:r w:rsidRPr="000533C5">
        <w:rPr>
          <w:rFonts w:eastAsia="Times New Roman" w:cs="Calibri"/>
          <w:color w:val="00000A"/>
          <w:sz w:val="24"/>
          <w:szCs w:val="24"/>
        </w:rPr>
        <w:t xml:space="preserve">приказа </w:t>
      </w:r>
      <w:proofErr w:type="spellStart"/>
      <w:r w:rsidRPr="000533C5">
        <w:rPr>
          <w:rFonts w:eastAsia="Times New Roman" w:cs="Calibri"/>
          <w:color w:val="00000A"/>
          <w:sz w:val="24"/>
          <w:szCs w:val="24"/>
        </w:rPr>
        <w:t>Минобрнауки</w:t>
      </w:r>
      <w:proofErr w:type="spellEnd"/>
      <w:r w:rsidRPr="000533C5">
        <w:rPr>
          <w:rFonts w:eastAsia="Times New Roman" w:cs="Calibri"/>
          <w:color w:val="00000A"/>
          <w:sz w:val="24"/>
          <w:szCs w:val="24"/>
        </w:rPr>
        <w:t xml:space="preserve"> России от 29.12.2014 №1644)</w:t>
      </w:r>
      <w:r w:rsidR="004C27C6">
        <w:rPr>
          <w:rFonts w:eastAsia="Times New Roman" w:cs="Calibri"/>
          <w:color w:val="00000A"/>
          <w:sz w:val="24"/>
          <w:szCs w:val="24"/>
        </w:rPr>
        <w:t>;</w:t>
      </w:r>
    </w:p>
    <w:p w:rsidR="00905545" w:rsidRPr="000533C5" w:rsidRDefault="00905545" w:rsidP="00905545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 - Учебного п</w:t>
      </w:r>
      <w:r w:rsidR="007D0B4E">
        <w:rPr>
          <w:rFonts w:eastAsia="Times New Roman" w:cs="Times New Roman"/>
          <w:sz w:val="24"/>
          <w:szCs w:val="24"/>
          <w:lang w:eastAsia="zh-CN"/>
        </w:rPr>
        <w:t xml:space="preserve">лана МБОУ </w:t>
      </w:r>
      <w:proofErr w:type="spellStart"/>
      <w:r w:rsidR="007D0B4E">
        <w:rPr>
          <w:rFonts w:eastAsia="Times New Roman" w:cs="Times New Roman"/>
          <w:sz w:val="24"/>
          <w:szCs w:val="24"/>
          <w:lang w:eastAsia="zh-CN"/>
        </w:rPr>
        <w:t>Заполосной</w:t>
      </w:r>
      <w:proofErr w:type="spellEnd"/>
      <w:r w:rsidR="007D0B4E">
        <w:rPr>
          <w:rFonts w:eastAsia="Times New Roman" w:cs="Times New Roman"/>
          <w:sz w:val="24"/>
          <w:szCs w:val="24"/>
          <w:lang w:eastAsia="zh-CN"/>
        </w:rPr>
        <w:t xml:space="preserve"> СОШ на 2019-2020</w:t>
      </w:r>
      <w:r w:rsidRPr="000533C5">
        <w:rPr>
          <w:rFonts w:eastAsia="Times New Roman" w:cs="Times New Roman"/>
          <w:sz w:val="24"/>
          <w:szCs w:val="24"/>
          <w:lang w:eastAsia="zh-CN"/>
        </w:rPr>
        <w:t xml:space="preserve"> уч. г. (прото</w:t>
      </w:r>
      <w:r w:rsidR="007D0B4E">
        <w:rPr>
          <w:rFonts w:eastAsia="Times New Roman" w:cs="Times New Roman"/>
          <w:sz w:val="24"/>
          <w:szCs w:val="24"/>
          <w:lang w:eastAsia="zh-CN"/>
        </w:rPr>
        <w:t>кол педагогического совета от 07.06.2019 г. №11</w:t>
      </w:r>
      <w:r w:rsidRPr="000533C5">
        <w:rPr>
          <w:rFonts w:eastAsia="Times New Roman" w:cs="Times New Roman"/>
          <w:sz w:val="24"/>
          <w:szCs w:val="24"/>
          <w:lang w:eastAsia="zh-CN"/>
        </w:rPr>
        <w:t>);</w:t>
      </w:r>
    </w:p>
    <w:p w:rsidR="000533C5" w:rsidRPr="000533C5" w:rsidRDefault="004C27C6" w:rsidP="004C27C6">
      <w:pPr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 xml:space="preserve">- </w:t>
      </w:r>
      <w:r w:rsidR="000533C5" w:rsidRPr="000533C5">
        <w:rPr>
          <w:rFonts w:eastAsia="Times New Roman" w:cs="Times New Roman"/>
          <w:sz w:val="24"/>
          <w:szCs w:val="24"/>
          <w:lang w:bidi="en-US"/>
        </w:rPr>
        <w:t xml:space="preserve">авторской программы под редакцией А. А. </w:t>
      </w:r>
      <w:proofErr w:type="spellStart"/>
      <w:r w:rsidR="000533C5" w:rsidRPr="000533C5">
        <w:rPr>
          <w:rFonts w:eastAsia="Times New Roman" w:cs="Times New Roman"/>
          <w:sz w:val="24"/>
          <w:szCs w:val="24"/>
          <w:lang w:bidi="en-US"/>
        </w:rPr>
        <w:t>Вигасина</w:t>
      </w:r>
      <w:proofErr w:type="spellEnd"/>
      <w:r w:rsidR="000533C5" w:rsidRPr="000533C5">
        <w:rPr>
          <w:rFonts w:eastAsia="Times New Roman" w:cs="Times New Roman"/>
          <w:sz w:val="24"/>
          <w:szCs w:val="24"/>
          <w:lang w:bidi="en-US"/>
        </w:rPr>
        <w:t xml:space="preserve">, Г. И. </w:t>
      </w:r>
      <w:proofErr w:type="spellStart"/>
      <w:r w:rsidR="000533C5" w:rsidRPr="000533C5">
        <w:rPr>
          <w:rFonts w:eastAsia="Times New Roman" w:cs="Times New Roman"/>
          <w:sz w:val="24"/>
          <w:szCs w:val="24"/>
          <w:lang w:bidi="en-US"/>
        </w:rPr>
        <w:t>Годера</w:t>
      </w:r>
      <w:proofErr w:type="spellEnd"/>
      <w:r w:rsidR="000533C5" w:rsidRPr="000533C5">
        <w:rPr>
          <w:rFonts w:eastAsia="Times New Roman" w:cs="Times New Roman"/>
          <w:sz w:val="24"/>
          <w:szCs w:val="24"/>
          <w:lang w:bidi="en-US"/>
        </w:rPr>
        <w:t xml:space="preserve">  «История Древнего мира»  - М.: Просвещение, 2015. </w:t>
      </w:r>
    </w:p>
    <w:p w:rsidR="004C27C6" w:rsidRDefault="004C27C6" w:rsidP="00905545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905545" w:rsidRPr="000533C5" w:rsidRDefault="00905545" w:rsidP="00905545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Данная программа по </w:t>
      </w:r>
      <w:r w:rsidR="004C27C6">
        <w:rPr>
          <w:rFonts w:eastAsia="Times New Roman" w:cs="Times New Roman"/>
          <w:sz w:val="24"/>
          <w:szCs w:val="24"/>
          <w:lang w:eastAsia="zh-CN"/>
        </w:rPr>
        <w:t>истории  рассчитана на 70 часов. С</w:t>
      </w:r>
      <w:r w:rsidRPr="000533C5">
        <w:rPr>
          <w:rFonts w:eastAsia="Times New Roman" w:cs="Times New Roman"/>
          <w:sz w:val="24"/>
          <w:szCs w:val="24"/>
          <w:lang w:eastAsia="zh-CN"/>
        </w:rPr>
        <w:t xml:space="preserve">огласно  годовому  календарному учебному графику и расписанию занятий МБОУ  </w:t>
      </w:r>
      <w:proofErr w:type="spellStart"/>
      <w:r w:rsidRPr="000533C5">
        <w:rPr>
          <w:rFonts w:eastAsia="Times New Roman" w:cs="Times New Roman"/>
          <w:sz w:val="24"/>
          <w:szCs w:val="24"/>
          <w:lang w:eastAsia="zh-CN"/>
        </w:rPr>
        <w:t>Заполосной</w:t>
      </w:r>
      <w:proofErr w:type="spellEnd"/>
      <w:r w:rsidRPr="000533C5">
        <w:rPr>
          <w:rFonts w:eastAsia="Times New Roman" w:cs="Times New Roman"/>
          <w:sz w:val="24"/>
          <w:szCs w:val="24"/>
          <w:lang w:eastAsia="zh-CN"/>
        </w:rPr>
        <w:t xml:space="preserve"> СОШ</w:t>
      </w:r>
      <w:r w:rsidR="007D0B4E">
        <w:rPr>
          <w:rFonts w:eastAsia="Times New Roman" w:cs="Times New Roman"/>
          <w:sz w:val="24"/>
          <w:szCs w:val="24"/>
          <w:lang w:eastAsia="zh-CN"/>
        </w:rPr>
        <w:t xml:space="preserve">  Зерноградского района  на 2019-2020</w:t>
      </w:r>
      <w:r w:rsidRPr="000533C5">
        <w:rPr>
          <w:rFonts w:eastAsia="Times New Roman" w:cs="Times New Roman"/>
          <w:sz w:val="24"/>
          <w:szCs w:val="24"/>
          <w:lang w:eastAsia="zh-CN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 истории  </w:t>
      </w:r>
      <w:r w:rsidR="00F74D49">
        <w:rPr>
          <w:rFonts w:eastAsia="Times New Roman" w:cs="Times New Roman"/>
          <w:sz w:val="24"/>
          <w:szCs w:val="24"/>
          <w:lang w:eastAsia="zh-CN"/>
        </w:rPr>
        <w:t>в 5 классе  будет пройдена за 65</w:t>
      </w:r>
      <w:r w:rsidRPr="000533C5">
        <w:rPr>
          <w:rFonts w:eastAsia="Times New Roman" w:cs="Times New Roman"/>
          <w:sz w:val="24"/>
          <w:szCs w:val="24"/>
          <w:lang w:eastAsia="zh-CN"/>
        </w:rPr>
        <w:t xml:space="preserve">  часов</w:t>
      </w:r>
      <w:r w:rsidR="004C27C6">
        <w:rPr>
          <w:rFonts w:eastAsia="Times New Roman" w:cs="Times New Roman"/>
          <w:sz w:val="24"/>
          <w:szCs w:val="24"/>
          <w:lang w:eastAsia="zh-CN"/>
        </w:rPr>
        <w:t>.</w:t>
      </w:r>
      <w:r w:rsidRPr="000533C5">
        <w:rPr>
          <w:rFonts w:eastAsia="Times New Roman" w:cs="Times New Roman"/>
          <w:sz w:val="24"/>
          <w:szCs w:val="24"/>
          <w:lang w:eastAsia="zh-CN"/>
        </w:rPr>
        <w:t xml:space="preserve">  Корректировка  рабочей программы внесена за счет уплотнения программного материала. </w:t>
      </w:r>
    </w:p>
    <w:p w:rsidR="00905545" w:rsidRPr="000533C5" w:rsidRDefault="00905545" w:rsidP="00905545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905545" w:rsidRPr="000533C5" w:rsidRDefault="00905545" w:rsidP="0090554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bidi="en-US"/>
        </w:rPr>
      </w:pPr>
      <w:r w:rsidRPr="000533C5">
        <w:rPr>
          <w:rFonts w:eastAsia="Times New Roman" w:cs="Times New Roman"/>
          <w:sz w:val="24"/>
          <w:szCs w:val="24"/>
          <w:lang w:bidi="en-US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Style w:val="a4"/>
          <w:rFonts w:asciiTheme="minorHAnsi" w:hAnsiTheme="minorHAnsi"/>
          <w:b/>
          <w:bCs/>
        </w:rPr>
        <w:t>Цель изучения истории: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Fonts w:asciiTheme="minorHAnsi" w:hAnsiTheme="minorHAnsi"/>
          <w:color w:val="444444"/>
        </w:rPr>
        <w:t>-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r w:rsidRPr="000533C5">
        <w:rPr>
          <w:rStyle w:val="apple-converted-space"/>
          <w:rFonts w:asciiTheme="minorHAnsi" w:hAnsiTheme="minorHAnsi"/>
          <w:color w:val="444444"/>
        </w:rPr>
        <w:t> </w:t>
      </w:r>
      <w:r w:rsidRPr="000533C5">
        <w:rPr>
          <w:rFonts w:asciiTheme="minorHAnsi" w:hAnsiTheme="minorHAnsi"/>
          <w:color w:val="6781B8"/>
        </w:rPr>
        <w:t> 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Style w:val="a4"/>
          <w:rFonts w:asciiTheme="minorHAnsi" w:hAnsiTheme="minorHAnsi"/>
          <w:color w:val="444444"/>
        </w:rPr>
        <w:t>-</w:t>
      </w:r>
      <w:r w:rsidRPr="000533C5">
        <w:rPr>
          <w:rFonts w:asciiTheme="minorHAnsi" w:hAnsiTheme="minorHAnsi"/>
          <w:color w:val="444444"/>
        </w:rPr>
        <w:t>освоение значимости периода древности, Античности в истории народов мира, их места в истории  мировой цивилизации.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Style w:val="a4"/>
          <w:rFonts w:asciiTheme="minorHAnsi" w:hAnsiTheme="minorHAnsi"/>
          <w:b/>
          <w:bCs/>
        </w:rPr>
        <w:t>Задачи изучения: 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Fonts w:asciiTheme="minorHAnsi" w:hAnsiTheme="minorHAnsi"/>
          <w:color w:val="444444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Fonts w:asciiTheme="minorHAnsi" w:hAnsiTheme="minorHAnsi"/>
          <w:color w:val="444444"/>
        </w:rPr>
        <w:t>-формирование представлений об истории Древнего мира как части общемирового исторического процесса;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Fonts w:asciiTheme="minorHAnsi" w:hAnsiTheme="minorHAnsi"/>
          <w:color w:val="444444"/>
        </w:rPr>
        <w:t>-показ взаимодействия человека с окружающей природной средой, движение человечества от первобытности к цивилизации;</w:t>
      </w:r>
    </w:p>
    <w:p w:rsidR="00DF32D1" w:rsidRPr="000533C5" w:rsidRDefault="00DF32D1" w:rsidP="00DF32D1">
      <w:pPr>
        <w:pStyle w:val="a5"/>
        <w:shd w:val="clear" w:color="auto" w:fill="FFFFFF"/>
        <w:jc w:val="both"/>
        <w:rPr>
          <w:rFonts w:asciiTheme="minorHAnsi" w:hAnsiTheme="minorHAnsi"/>
        </w:rPr>
      </w:pPr>
      <w:r w:rsidRPr="000533C5">
        <w:rPr>
          <w:rFonts w:asciiTheme="minorHAnsi" w:hAnsiTheme="minorHAnsi"/>
          <w:color w:val="444444"/>
        </w:rPr>
        <w:t xml:space="preserve">историческими знаниями и применять их в различных ситуациях. Формы организации учебной д е я т е </w:t>
      </w:r>
      <w:proofErr w:type="gramStart"/>
      <w:r w:rsidRPr="000533C5">
        <w:rPr>
          <w:rFonts w:asciiTheme="minorHAnsi" w:hAnsiTheme="minorHAnsi"/>
          <w:color w:val="444444"/>
        </w:rPr>
        <w:t>л ь</w:t>
      </w:r>
      <w:proofErr w:type="gramEnd"/>
      <w:r w:rsidRPr="000533C5">
        <w:rPr>
          <w:rFonts w:asciiTheme="minorHAnsi" w:hAnsiTheme="minorHAnsi"/>
          <w:color w:val="444444"/>
        </w:rPr>
        <w:t xml:space="preserve"> н о с т и: практикумы, сюжетно-ролевые игры, беседы, лабораторные работы, дискуссии.</w:t>
      </w:r>
    </w:p>
    <w:p w:rsidR="00DF32D1" w:rsidRPr="000533C5" w:rsidRDefault="00DF32D1" w:rsidP="00DF32D1">
      <w:pPr>
        <w:pStyle w:val="a3"/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Формы контроля:</w:t>
      </w:r>
      <w:r w:rsidRPr="000533C5">
        <w:rPr>
          <w:rFonts w:asciiTheme="minorHAnsi" w:eastAsia="Times New Roman" w:hAnsiTheme="minorHAnsi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DF32D1" w:rsidRPr="000533C5" w:rsidRDefault="00DF32D1" w:rsidP="00DF32D1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тестирование;</w:t>
      </w:r>
      <w:r w:rsidRPr="000533C5">
        <w:rPr>
          <w:rFonts w:asciiTheme="minorHAnsi" w:eastAsia="Times New Roman" w:hAnsiTheme="minorHAnsi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DF32D1" w:rsidRPr="000533C5" w:rsidRDefault="00DF32D1" w:rsidP="00DF32D1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задания на выявление операционных жизненных ситуаций;</w:t>
      </w:r>
      <w:r w:rsidRPr="000533C5">
        <w:rPr>
          <w:rFonts w:asciiTheme="minorHAnsi" w:eastAsia="Times New Roman" w:hAnsiTheme="minorHAnsi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DF32D1" w:rsidRPr="000533C5" w:rsidRDefault="00DF32D1" w:rsidP="00DF32D1">
      <w:pPr>
        <w:pStyle w:val="a3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моделирование жизненных ситуаций.</w:t>
      </w:r>
      <w:r w:rsidRPr="000533C5">
        <w:rPr>
          <w:rFonts w:asciiTheme="minorHAnsi" w:eastAsia="Times New Roman" w:hAnsiTheme="minorHAnsi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DF32D1" w:rsidRPr="000533C5" w:rsidRDefault="00DF32D1" w:rsidP="00DF32D1">
      <w:pPr>
        <w:pStyle w:val="a3"/>
        <w:shd w:val="clear" w:color="auto" w:fill="FFFFFF"/>
        <w:spacing w:before="300"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lastRenderedPageBreak/>
        <w:t>Основными формами организации учебных занятий являются:</w:t>
      </w:r>
    </w:p>
    <w:p w:rsidR="00DF32D1" w:rsidRPr="000533C5" w:rsidRDefault="00DF32D1" w:rsidP="00DF32D1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познавательные уроки;</w:t>
      </w:r>
    </w:p>
    <w:p w:rsidR="00DF32D1" w:rsidRPr="000533C5" w:rsidRDefault="00DF32D1" w:rsidP="00DF32D1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викторины;</w:t>
      </w:r>
    </w:p>
    <w:p w:rsidR="00DF32D1" w:rsidRPr="000533C5" w:rsidRDefault="00DF32D1" w:rsidP="00DF32D1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урок-экскурсия в прошлое;</w:t>
      </w:r>
    </w:p>
    <w:p w:rsidR="00DF32D1" w:rsidRPr="000533C5" w:rsidRDefault="00DF32D1" w:rsidP="00DF32D1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0533C5">
        <w:rPr>
          <w:rFonts w:asciiTheme="minorHAnsi" w:eastAsia="Times New Roman" w:hAnsiTheme="minorHAnsi" w:cs="Times New Roman"/>
          <w:color w:val="444444"/>
          <w:sz w:val="24"/>
          <w:szCs w:val="24"/>
          <w:lang w:eastAsia="ru-RU"/>
        </w:rPr>
        <w:t>комбинированные уроки</w:t>
      </w:r>
    </w:p>
    <w:p w:rsidR="00DF32D1" w:rsidRPr="000533C5" w:rsidRDefault="00DF32D1" w:rsidP="00DF32D1">
      <w:pPr>
        <w:pStyle w:val="a3"/>
        <w:shd w:val="clear" w:color="auto" w:fill="FFFFFF"/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B669CA" w:rsidRPr="004C27C6" w:rsidRDefault="00DF32D1" w:rsidP="004C27C6">
      <w:pPr>
        <w:suppressAutoHyphens/>
        <w:spacing w:after="0" w:line="360" w:lineRule="auto"/>
        <w:ind w:firstLine="851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0533C5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Раздел 2. </w:t>
      </w: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«Планируемые результаты и система их оценки»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МЕТАПРЕДМЕТНЫЕ</w:t>
      </w:r>
      <w:r w:rsidR="00DF32D1" w:rsidRPr="000533C5">
        <w:rPr>
          <w:rFonts w:eastAsia="SimSun" w:cs="Calibri"/>
          <w:color w:val="000000"/>
          <w:sz w:val="24"/>
          <w:szCs w:val="24"/>
          <w:lang w:eastAsia="ja-JP" w:bidi="fa-IR"/>
        </w:rPr>
        <w:t xml:space="preserve"> результаты 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выявлять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существенные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черты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процессов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,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явлений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событий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ind w:right="568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объяснять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смысл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изученных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понятий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терминов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уметь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анализировать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явления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,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процессы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факты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группировать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явления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события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заданному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признаку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уметь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дать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основе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конкретного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материала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научные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объяснения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сущности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фактов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 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связей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между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ними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выявлять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общность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различия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сравниваемых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событий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явлений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определять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основе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учебного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материала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причины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следствия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важнейших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событий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ЛИЧНОСТНЫЕ</w:t>
      </w:r>
      <w:r w:rsidR="00DF32D1" w:rsidRPr="000533C5">
        <w:rPr>
          <w:rFonts w:eastAsia="SimSun" w:cs="Calibri"/>
          <w:color w:val="000000"/>
          <w:sz w:val="24"/>
          <w:szCs w:val="24"/>
          <w:lang w:eastAsia="ja-JP" w:bidi="fa-IR"/>
        </w:rPr>
        <w:t xml:space="preserve"> результаты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использовать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приобретенные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знания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умения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в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практической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деятельности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повседневной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жизни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для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: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-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понимания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причин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исторического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значения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событий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явлений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современной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жизни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-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высказывания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собственных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суждений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(в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споре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,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дискуссии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т.п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.)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историческом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наследии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народов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мира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-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объяснения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сложившихся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норм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социального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поведения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-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использования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знаний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историческом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пути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традициях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народов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мира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в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общении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с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людьми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другой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культуры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,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национальной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религиозной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принадлежности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уметь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осуществлять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самоконтроль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самооценку</w:t>
      </w:r>
      <w:proofErr w:type="spellEnd"/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b/>
          <w:color w:val="000000"/>
          <w:sz w:val="24"/>
          <w:szCs w:val="24"/>
          <w:lang w:val="de-DE" w:eastAsia="ja-JP" w:bidi="fa-IR"/>
        </w:rPr>
        <w:t>- 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получить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целостное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представление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об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историческом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пути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человечества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,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народов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государств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с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древнейших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времен</w:t>
      </w:r>
      <w:proofErr w:type="spellEnd"/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-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научиться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применять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понятийный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аппарат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приемы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исторического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анализа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для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раскрытия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сущности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 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значения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событий</w:t>
      </w:r>
      <w:proofErr w:type="spellEnd"/>
    </w:p>
    <w:p w:rsidR="00B669CA" w:rsidRPr="000533C5" w:rsidRDefault="00B669CA" w:rsidP="00B669CA">
      <w:pPr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-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уметь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изучать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систематизировать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информацию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из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различных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исторических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современных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источников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как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периоду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в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целом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,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так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и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по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отдельным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тематическим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 xml:space="preserve"> </w:t>
      </w:r>
      <w:proofErr w:type="spellStart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блокам</w:t>
      </w:r>
      <w:proofErr w:type="spellEnd"/>
      <w:r w:rsidRPr="000533C5">
        <w:rPr>
          <w:rFonts w:eastAsia="SimSun" w:cs="Calibri"/>
          <w:color w:val="000000"/>
          <w:sz w:val="24"/>
          <w:szCs w:val="24"/>
          <w:lang w:val="de-DE" w:eastAsia="ja-JP" w:bidi="fa-IR"/>
        </w:rPr>
        <w:t>;</w:t>
      </w:r>
    </w:p>
    <w:p w:rsidR="00B669CA" w:rsidRPr="000533C5" w:rsidRDefault="00B669CA" w:rsidP="00B669CA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</w:p>
    <w:p w:rsidR="00B669CA" w:rsidRPr="000533C5" w:rsidRDefault="00DF32D1" w:rsidP="00B669CA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textAlignment w:val="baseline"/>
        <w:rPr>
          <w:rFonts w:eastAsia="SimSun" w:cs="Calibri"/>
          <w:b/>
          <w:color w:val="00000A"/>
          <w:sz w:val="24"/>
          <w:szCs w:val="24"/>
          <w:lang w:eastAsia="ja-JP" w:bidi="fa-IR"/>
        </w:rPr>
      </w:pPr>
      <w:r w:rsidRPr="000533C5">
        <w:rPr>
          <w:rFonts w:eastAsia="SimSun" w:cs="Calibri"/>
          <w:b/>
          <w:color w:val="00000A"/>
          <w:sz w:val="24"/>
          <w:szCs w:val="24"/>
          <w:lang w:eastAsia="ja-JP" w:bidi="fa-IR"/>
        </w:rPr>
        <w:t>Предметные:</w:t>
      </w:r>
    </w:p>
    <w:p w:rsidR="00A55C49" w:rsidRPr="004C27C6" w:rsidRDefault="00A55C49" w:rsidP="004C27C6">
      <w:pPr>
        <w:pStyle w:val="a6"/>
        <w:spacing w:after="0"/>
        <w:jc w:val="both"/>
        <w:rPr>
          <w:rFonts w:asciiTheme="minorHAnsi" w:hAnsiTheme="minorHAnsi"/>
        </w:rPr>
      </w:pPr>
      <w:r w:rsidRPr="000533C5">
        <w:rPr>
          <w:rFonts w:asciiTheme="minorHAnsi" w:hAnsiTheme="minorHAnsi"/>
        </w:rPr>
        <w:t xml:space="preserve"> </w:t>
      </w:r>
      <w:proofErr w:type="spellStart"/>
      <w:r w:rsidR="008569C6" w:rsidRPr="000533C5">
        <w:rPr>
          <w:rFonts w:eastAsia="Times New Roman" w:cs="Times New Roman"/>
          <w:b/>
          <w:color w:val="333333"/>
          <w:lang w:eastAsia="ru-RU"/>
        </w:rPr>
        <w:t>у</w:t>
      </w:r>
      <w:r w:rsidRPr="000533C5">
        <w:rPr>
          <w:rFonts w:eastAsia="Times New Roman" w:cs="Times New Roman"/>
          <w:b/>
          <w:color w:val="333333"/>
          <w:lang w:eastAsia="ru-RU"/>
        </w:rPr>
        <w:t>ченик</w:t>
      </w:r>
      <w:proofErr w:type="spellEnd"/>
      <w:r w:rsidRPr="000533C5">
        <w:rPr>
          <w:rFonts w:eastAsia="Times New Roman" w:cs="Times New Roman"/>
          <w:b/>
          <w:color w:val="333333"/>
          <w:lang w:eastAsia="ru-RU"/>
        </w:rPr>
        <w:t xml:space="preserve"> </w:t>
      </w:r>
      <w:proofErr w:type="spellStart"/>
      <w:r w:rsidRPr="000533C5">
        <w:rPr>
          <w:rFonts w:eastAsia="Times New Roman" w:cs="Times New Roman"/>
          <w:b/>
          <w:color w:val="333333"/>
          <w:lang w:eastAsia="ru-RU"/>
        </w:rPr>
        <w:t>научится</w:t>
      </w:r>
      <w:proofErr w:type="spellEnd"/>
      <w:r w:rsidRPr="000533C5">
        <w:rPr>
          <w:rFonts w:eastAsia="Times New Roman" w:cs="Times New Roman"/>
          <w:b/>
          <w:color w:val="333333"/>
          <w:lang w:eastAsia="ru-RU"/>
        </w:rPr>
        <w:t>: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proofErr w:type="gramStart"/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569C6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proofErr w:type="gramStart"/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  <w:proofErr w:type="gramEnd"/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давать оценку наиболее значительным событиям и личностям древней истории.</w:t>
      </w:r>
    </w:p>
    <w:p w:rsidR="004C27C6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умению правильно употреблять и объяснять исторические термины, понятия, крылатые выражения;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овладение навыками устанавливать и выявлять причинно-следственные связи;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первоначальным умениям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>овладение умениями работать с учебной информацией (анализировать и обобщать факты, составлять простой план);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sym w:font="Symbol" w:char="F0A7"/>
      </w:r>
      <w:r w:rsidRPr="000533C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A55C49" w:rsidRPr="000533C5" w:rsidRDefault="00A55C49" w:rsidP="00A55C49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b/>
          <w:i/>
          <w:iCs/>
          <w:color w:val="333333"/>
          <w:sz w:val="24"/>
          <w:szCs w:val="24"/>
          <w:lang w:eastAsia="ru-RU"/>
        </w:rPr>
        <w:t>Ученик получит возможность научиться:</w:t>
      </w:r>
    </w:p>
    <w:p w:rsidR="00A55C49" w:rsidRPr="000533C5" w:rsidRDefault="00A55C49" w:rsidP="00A55C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давать характеристику общественного строя древних государств;</w:t>
      </w:r>
    </w:p>
    <w:p w:rsidR="00A55C49" w:rsidRPr="000533C5" w:rsidRDefault="00A55C49" w:rsidP="00A55C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A55C49" w:rsidRPr="000533C5" w:rsidRDefault="00A55C49" w:rsidP="00A55C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A55C49" w:rsidRPr="000533C5" w:rsidRDefault="00A55C49" w:rsidP="00A55C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533C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669CA" w:rsidRPr="000533C5" w:rsidRDefault="00B669CA" w:rsidP="00B669CA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eastAsia="ja-JP" w:bidi="fa-IR"/>
        </w:rPr>
      </w:pPr>
    </w:p>
    <w:p w:rsidR="009E7E90" w:rsidRPr="000533C5" w:rsidRDefault="009E7E90" w:rsidP="009E7E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Критерии оценки знаний учащихся</w:t>
      </w:r>
    </w:p>
    <w:p w:rsidR="009E7E90" w:rsidRPr="000533C5" w:rsidRDefault="009E7E90" w:rsidP="009E7E90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Предпочтительные формы организации учебного процесса: комбинированный урок; лабораторная работа по документальным источникам, учебнику; групповая и парная работа; самостоятельное изучение отдельных с последующим сообщением результатов изучения классу (проблемно – поисковые задания); учебные проекты; исследования. Формы текущего контроля знаний, умений, навыков: фронтальный и индивидуальный опрос; индивидуальные карточки – задания; тесты; проблемные вопросы; практическая работа в контурной карте и с настенной учебной картой, практические работы и лабораторные работы с различными видами источников, зачеты. Рубежными формами контроля являются тематические контрольные работы (в том числе и диагностические). Итоговой формой контроля выступают входящие, полугодовые и годовые диагностические контрольные работы. Основные содержательные линии примерной программы в 5 классе</w:t>
      </w:r>
      <w:proofErr w:type="gramStart"/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E7E90" w:rsidRPr="000533C5" w:rsidRDefault="009E7E90" w:rsidP="009E7E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Критерии оценки знаний учащихся таковы:</w:t>
      </w:r>
    </w:p>
    <w:p w:rsidR="009E7E90" w:rsidRPr="000533C5" w:rsidRDefault="009E7E90" w:rsidP="009E7E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пятью баллами</w:t>
      </w: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E7E90" w:rsidRPr="000533C5" w:rsidRDefault="009E7E90" w:rsidP="009E7E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твердое знание материала в пределах программных требований - </w:t>
      </w: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четырьмя</w:t>
      </w: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E7E90" w:rsidRPr="000533C5" w:rsidRDefault="009E7E90" w:rsidP="009E7E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неуверенное знание, с несущественными ошибками и отсутствием самостоятельности суждений оценивается – </w:t>
      </w: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тремя баллами</w:t>
      </w: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E7E90" w:rsidRPr="000533C5" w:rsidRDefault="009E7E90" w:rsidP="009E7E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 наличие в ответе школьника грубых ошибок, проявление непонимания сути, не владение навыком оценивается отрицательно, отметкой </w:t>
      </w: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E7E90" w:rsidRPr="000533C5" w:rsidRDefault="009E7E90" w:rsidP="009E7E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отсутствие знаний, умений, навыков и элементарного прилежания влечет за собой </w:t>
      </w: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единицу</w:t>
      </w:r>
      <w:r w:rsidRPr="000533C5">
        <w:rPr>
          <w:rFonts w:eastAsia="Times New Roman" w:cs="Times New Roman"/>
          <w:color w:val="000000"/>
          <w:sz w:val="24"/>
          <w:szCs w:val="24"/>
          <w:lang w:eastAsia="ru-RU"/>
        </w:rPr>
        <w:t> (используется очень редко)</w:t>
      </w:r>
    </w:p>
    <w:p w:rsidR="009E7E90" w:rsidRPr="000533C5" w:rsidRDefault="009E7E90" w:rsidP="009E7E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истории</w:t>
      </w:r>
      <w:proofErr w:type="gramStart"/>
      <w:r w:rsidRPr="000533C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 .</w:t>
      </w:r>
      <w:proofErr w:type="gramEnd"/>
    </w:p>
    <w:tbl>
      <w:tblPr>
        <w:tblW w:w="14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3290"/>
        <w:gridCol w:w="2976"/>
        <w:gridCol w:w="3261"/>
        <w:gridCol w:w="3260"/>
      </w:tblGrid>
      <w:tr w:rsidR="009E7E90" w:rsidRPr="000533C5" w:rsidTr="00ED6E12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Содержание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7E90" w:rsidRPr="000533C5" w:rsidTr="00ED6E12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9E7E90" w:rsidRPr="000533C5" w:rsidTr="00ED6E12"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9E7E90" w:rsidRPr="000533C5" w:rsidRDefault="009E7E90" w:rsidP="009E7E90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9E7E90" w:rsidRPr="000533C5" w:rsidTr="00ED6E12">
        <w:trPr>
          <w:trHeight w:val="6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E7E90" w:rsidRPr="000533C5" w:rsidRDefault="009E7E90" w:rsidP="009E7E90">
            <w:pPr>
              <w:spacing w:after="0" w:line="6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6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6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6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90" w:rsidRPr="000533C5" w:rsidRDefault="009E7E90" w:rsidP="009E7E90">
            <w:pPr>
              <w:spacing w:after="0" w:line="6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669CA" w:rsidRPr="000533C5" w:rsidRDefault="00B669CA" w:rsidP="00B669CA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eastAsia="ja-JP" w:bidi="fa-IR"/>
        </w:rPr>
      </w:pPr>
    </w:p>
    <w:p w:rsidR="008569C6" w:rsidRPr="000533C5" w:rsidRDefault="00ED6E12" w:rsidP="00ED6E12">
      <w:pPr>
        <w:suppressAutoHyphens/>
        <w:spacing w:after="0" w:line="100" w:lineRule="atLeast"/>
        <w:jc w:val="center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  <w:proofErr w:type="spellStart"/>
      <w:r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>Раздел</w:t>
      </w:r>
      <w:proofErr w:type="spellEnd"/>
      <w:r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 xml:space="preserve"> №</w:t>
      </w:r>
      <w:r>
        <w:rPr>
          <w:rFonts w:eastAsia="Batang, 바탕" w:cs="Times New Roman"/>
          <w:b/>
          <w:bCs/>
          <w:color w:val="00000A"/>
          <w:sz w:val="24"/>
          <w:szCs w:val="24"/>
          <w:lang w:eastAsia="ja-JP" w:bidi="fa-IR"/>
        </w:rPr>
        <w:t>3</w:t>
      </w:r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 xml:space="preserve"> «</w:t>
      </w:r>
      <w:proofErr w:type="spellStart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>Содержание</w:t>
      </w:r>
      <w:proofErr w:type="spellEnd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 xml:space="preserve"> </w:t>
      </w:r>
      <w:proofErr w:type="spellStart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>учебного</w:t>
      </w:r>
      <w:proofErr w:type="spellEnd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 xml:space="preserve"> </w:t>
      </w:r>
      <w:proofErr w:type="spellStart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>предмета</w:t>
      </w:r>
      <w:proofErr w:type="spellEnd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 xml:space="preserve">, </w:t>
      </w:r>
      <w:proofErr w:type="spellStart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>курса</w:t>
      </w:r>
      <w:proofErr w:type="spellEnd"/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val="de-DE" w:eastAsia="ja-JP" w:bidi="fa-IR"/>
        </w:rPr>
        <w:t>»</w:t>
      </w:r>
      <w:r w:rsidR="008569C6" w:rsidRPr="000533C5">
        <w:rPr>
          <w:rFonts w:eastAsia="Batang, 바탕" w:cs="Times New Roman"/>
          <w:b/>
          <w:bCs/>
          <w:color w:val="00000A"/>
          <w:sz w:val="24"/>
          <w:szCs w:val="24"/>
          <w:lang w:eastAsia="ja-JP" w:bidi="fa-IR"/>
        </w:rPr>
        <w:t>.</w:t>
      </w:r>
    </w:p>
    <w:p w:rsidR="008569C6" w:rsidRPr="00566262" w:rsidRDefault="008569C6" w:rsidP="00566262">
      <w:pPr>
        <w:suppressAutoHyphens/>
        <w:spacing w:after="0" w:line="100" w:lineRule="atLeast"/>
        <w:textAlignment w:val="baseline"/>
        <w:rPr>
          <w:rFonts w:eastAsia="SimSun" w:cs="Calibri"/>
          <w:color w:val="00000A"/>
          <w:sz w:val="24"/>
          <w:szCs w:val="24"/>
          <w:lang w:eastAsia="ja-JP" w:bidi="fa-IR"/>
        </w:rPr>
      </w:pPr>
    </w:p>
    <w:tbl>
      <w:tblPr>
        <w:tblW w:w="0" w:type="auto"/>
        <w:tblInd w:w="-1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166"/>
        <w:gridCol w:w="795"/>
        <w:gridCol w:w="8771"/>
        <w:gridCol w:w="2434"/>
      </w:tblGrid>
      <w:tr w:rsidR="008569C6" w:rsidRPr="000533C5" w:rsidTr="009F2BFF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№п\п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учебноы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Кол-во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8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Содержательные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линии</w:t>
            </w:r>
            <w:proofErr w:type="spellEnd"/>
          </w:p>
        </w:tc>
        <w:tc>
          <w:tcPr>
            <w:tcW w:w="2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Лабораторные</w:t>
            </w:r>
            <w:proofErr w:type="gram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,практические</w:t>
            </w:r>
            <w:proofErr w:type="spellEnd"/>
            <w:proofErr w:type="gram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контрольные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оценочные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569C6" w:rsidRPr="000533C5" w:rsidTr="009F2BFF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hd w:val="clear" w:color="auto" w:fill="FFFFFF"/>
              <w:suppressAutoHyphens/>
              <w:spacing w:after="0" w:line="100" w:lineRule="atLeast"/>
              <w:ind w:right="-5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eastAsia="ru-RU" w:bidi="fa-IR"/>
              </w:rPr>
              <w:t xml:space="preserve">Введение </w:t>
            </w:r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7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rPr>
                <w:rFonts w:eastAsia="SimSun" w:cs="Calibri"/>
                <w:color w:val="00000A"/>
                <w:sz w:val="24"/>
                <w:szCs w:val="24"/>
              </w:rPr>
            </w:pPr>
          </w:p>
        </w:tc>
        <w:tc>
          <w:tcPr>
            <w:tcW w:w="24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8569C6" w:rsidRPr="000533C5" w:rsidTr="009F2BFF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hd w:val="clear" w:color="auto" w:fill="FFFFFF"/>
              <w:suppressAutoHyphens/>
              <w:spacing w:after="0" w:line="100" w:lineRule="atLeast"/>
              <w:ind w:right="-5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Раздел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1.Что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изучает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история</w:t>
            </w:r>
            <w:proofErr w:type="spellEnd"/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87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120" w:line="100" w:lineRule="atLeast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u w:val="single"/>
              </w:rPr>
              <w:t>Что изучает история</w:t>
            </w:r>
            <w:r w:rsidRPr="000533C5">
              <w:rPr>
                <w:rFonts w:eastAsia="SimSun" w:cs="Calibri"/>
                <w:color w:val="00000A"/>
                <w:sz w:val="24"/>
                <w:szCs w:val="24"/>
              </w:rPr>
              <w:t> – проблема предназначения исторической науки. 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u w:val="single"/>
              </w:rPr>
              <w:t>Источники знаний о прошлом</w:t>
            </w:r>
            <w:r w:rsidRPr="000533C5">
              <w:rPr>
                <w:rFonts w:eastAsia="SimSun" w:cs="Calibri"/>
                <w:color w:val="00000A"/>
                <w:sz w:val="24"/>
                <w:szCs w:val="24"/>
              </w:rPr>
              <w:t> (виды, проблема датировок и понимания). 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u w:val="single"/>
              </w:rPr>
              <w:t>Счет лет в истории:</w:t>
            </w:r>
            <w:r w:rsidRPr="000533C5">
              <w:rPr>
                <w:rFonts w:eastAsia="SimSun" w:cs="Calibri"/>
                <w:color w:val="00000A"/>
                <w:sz w:val="24"/>
                <w:szCs w:val="24"/>
              </w:rPr>
              <w:t> понятие об эре как точке отсчета и правила ориентировки в историческом времени. </w:t>
            </w:r>
            <w:r w:rsidRPr="000533C5">
              <w:rPr>
                <w:rFonts w:eastAsia="SimSun" w:cs="Calibri"/>
                <w:i/>
                <w:color w:val="00000A"/>
                <w:sz w:val="24"/>
                <w:szCs w:val="24"/>
              </w:rPr>
              <w:t>Деление всемирной истории на периоды (Первобытный мир, Древний мир и т.д.)</w:t>
            </w:r>
            <w:proofErr w:type="gramStart"/>
            <w:r w:rsidRPr="000533C5">
              <w:rPr>
                <w:rFonts w:eastAsia="SimSun" w:cs="Calibri"/>
                <w:i/>
                <w:color w:val="00000A"/>
                <w:sz w:val="24"/>
                <w:szCs w:val="24"/>
              </w:rPr>
              <w:t>.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u w:val="single"/>
              </w:rPr>
              <w:t>И</w:t>
            </w:r>
            <w:proofErr w:type="gramEnd"/>
            <w:r w:rsidRPr="000533C5">
              <w:rPr>
                <w:rFonts w:eastAsia="SimSun" w:cs="Calibri"/>
                <w:color w:val="00000A"/>
                <w:sz w:val="24"/>
                <w:szCs w:val="24"/>
                <w:u w:val="single"/>
              </w:rPr>
              <w:t>стория Отечества – часть всемирной истории.</w:t>
            </w:r>
            <w:r w:rsidRPr="000533C5">
              <w:rPr>
                <w:rFonts w:eastAsia="SimSun" w:cs="Calibri"/>
                <w:color w:val="00000A"/>
                <w:sz w:val="24"/>
                <w:szCs w:val="24"/>
              </w:rPr>
              <w:t> Исторические факты, научные реконструкции и оценки исторических знаний.</w:t>
            </w:r>
          </w:p>
        </w:tc>
        <w:tc>
          <w:tcPr>
            <w:tcW w:w="24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</w:p>
          <w:p w:rsidR="008569C6" w:rsidRPr="000533C5" w:rsidRDefault="008569C6" w:rsidP="008569C6">
            <w:pPr>
              <w:keepNext/>
              <w:suppressAutoHyphens/>
              <w:spacing w:after="0" w:line="100" w:lineRule="atLeast"/>
              <w:textAlignment w:val="baseline"/>
              <w:outlineLvl w:val="2"/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>Урок</w:t>
            </w:r>
            <w:proofErr w:type="spellEnd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>повторения</w:t>
            </w:r>
            <w:proofErr w:type="spellEnd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 xml:space="preserve">:   «  </w:t>
            </w:r>
            <w:proofErr w:type="spellStart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>Жизнь</w:t>
            </w:r>
            <w:proofErr w:type="spellEnd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>первобытных</w:t>
            </w:r>
            <w:proofErr w:type="spellEnd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val="de-DE" w:eastAsia="ja-JP" w:bidi="fa-IR"/>
              </w:rPr>
              <w:t>людей</w:t>
            </w:r>
            <w:proofErr w:type="spellEnd"/>
            <w:r w:rsidRPr="000533C5">
              <w:rPr>
                <w:rFonts w:eastAsia="SimSun" w:cs="Arial"/>
                <w:b/>
                <w:bCs/>
                <w:color w:val="00000A"/>
                <w:sz w:val="24"/>
                <w:szCs w:val="24"/>
                <w:lang w:eastAsia="ja-JP" w:bidi="fa-IR"/>
              </w:rPr>
              <w:t>».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Times New Roman"/>
                <w:color w:val="00000A"/>
                <w:sz w:val="24"/>
                <w:szCs w:val="24"/>
                <w:lang w:eastAsia="ja-JP" w:bidi="fa-IR"/>
              </w:rPr>
              <w:t>Тест№1</w:t>
            </w:r>
            <w:r w:rsidR="00781A36">
              <w:rPr>
                <w:rFonts w:eastAsia="SimSun" w:cs="Times New Roman"/>
                <w:color w:val="00000A"/>
                <w:sz w:val="24"/>
                <w:szCs w:val="24"/>
                <w:lang w:eastAsia="ja-JP" w:bidi="fa-IR"/>
              </w:rPr>
              <w:t>-25</w:t>
            </w:r>
            <w:r w:rsidR="00E642EA" w:rsidRPr="000533C5">
              <w:rPr>
                <w:rFonts w:eastAsia="SimSun" w:cs="Times New Roman"/>
                <w:color w:val="00000A"/>
                <w:sz w:val="24"/>
                <w:szCs w:val="24"/>
                <w:lang w:eastAsia="ja-JP" w:bidi="fa-IR"/>
              </w:rPr>
              <w:t>.09</w:t>
            </w:r>
          </w:p>
        </w:tc>
      </w:tr>
      <w:tr w:rsidR="008569C6" w:rsidRPr="000533C5" w:rsidTr="009F2BFF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hd w:val="clear" w:color="auto" w:fill="FFFFFF"/>
              <w:suppressAutoHyphens/>
              <w:spacing w:after="0" w:line="100" w:lineRule="atLeast"/>
              <w:ind w:right="-5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Раздел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2.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Жизнь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первобытных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людей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и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их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открытия</w:t>
            </w:r>
            <w:proofErr w:type="spellEnd"/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87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rPr>
                <w:rFonts w:eastAsia="SimSun" w:cs="Calibri"/>
                <w:color w:val="00000A"/>
                <w:sz w:val="24"/>
                <w:szCs w:val="24"/>
              </w:rPr>
            </w:pPr>
            <w:r w:rsidRPr="000533C5">
              <w:rPr>
                <w:rFonts w:eastAsia="SimSun" w:cs="Times New Roman"/>
                <w:color w:val="00000A"/>
                <w:sz w:val="24"/>
                <w:szCs w:val="24"/>
              </w:rPr>
              <w:t>.</w:t>
            </w:r>
            <w:r w:rsidRPr="000533C5">
              <w:rPr>
                <w:rFonts w:eastAsia="SimSun" w:cs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одоплеменные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 xml:space="preserve"> отношения: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взаимозависимость людей и управление внутри родовой общины и в племени. Значение религиозных верований и искусства для первобытных людей. Развитие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орудий труда и занятий первобытного человека: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от охоты и собирательства к земледелию и скотоводству (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ок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. 10 тыс. л.), зарождение ремесла (гончарное, ткачество, металлообработка) и торговли. Переход от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первобытного общества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 xml:space="preserve"> на ступень цивилизации (около 5 тыс. л.н.): образование соседских общин и расслоение, возникновение городов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и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государств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 xml:space="preserve"> (признаки понятия).  </w:t>
            </w:r>
          </w:p>
        </w:tc>
        <w:tc>
          <w:tcPr>
            <w:tcW w:w="24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Урок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: «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Древний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Египет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»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Тест№2</w:t>
            </w:r>
            <w:r w:rsidR="00781A36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-23</w:t>
            </w:r>
            <w:r w:rsidR="00E642EA"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.10</w:t>
            </w:r>
          </w:p>
        </w:tc>
      </w:tr>
      <w:tr w:rsidR="008569C6" w:rsidRPr="000533C5" w:rsidTr="009F2BFF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hd w:val="clear" w:color="auto" w:fill="FFFFFF"/>
              <w:suppressAutoHyphens/>
              <w:spacing w:after="0" w:line="100" w:lineRule="atLeast"/>
              <w:ind w:right="-5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Раздел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3.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Древний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Восток</w:t>
            </w:r>
            <w:proofErr w:type="spellEnd"/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7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</w:rPr>
              <w:t>п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ереход на ступень цивилизации жителей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Древнего Египта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(орошаемое земледелие, города-государства, свободные граждане и рабы, царская власть).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Образование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Древнеегипетского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государства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около 3000 г. до н.э. Власть и положение фараона. </w:t>
            </w:r>
            <w:r w:rsidRPr="000533C5">
              <w:rPr>
                <w:rFonts w:eastAsia="SimSun" w:cs="Calibri"/>
                <w:i/>
                <w:color w:val="000000"/>
                <w:sz w:val="24"/>
                <w:szCs w:val="24"/>
              </w:rPr>
              <w:t>Слои древнеегипетского общества, различие их занятий, прав, быта.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Особенности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древней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 xml:space="preserve"> религии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Египта (</w:t>
            </w:r>
            <w:r w:rsidRPr="000533C5">
              <w:rPr>
                <w:rFonts w:eastAsia="SimSun" w:cs="Calibri"/>
                <w:i/>
                <w:color w:val="000000"/>
                <w:sz w:val="24"/>
                <w:szCs w:val="24"/>
              </w:rPr>
              <w:t>боги и люди в зеркале мифов и легенд,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роль жрецов, представление о загробном мире)</w:t>
            </w:r>
            <w:proofErr w:type="gramStart"/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.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К</w:t>
            </w:r>
            <w:proofErr w:type="gram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</w:rPr>
              <w:t>ультурное наследие</w:t>
            </w:r>
            <w:r w:rsidRPr="000533C5">
              <w:rPr>
                <w:rFonts w:eastAsia="SimSun" w:cs="Calibri"/>
                <w:color w:val="000000"/>
                <w:sz w:val="24"/>
                <w:szCs w:val="24"/>
              </w:rPr>
              <w:t> Древнего Египта: иероглифическая письменность, пирамида Хеопса, </w:t>
            </w:r>
            <w:r w:rsidRPr="000533C5">
              <w:rPr>
                <w:rFonts w:eastAsia="SimSun" w:cs="Calibri"/>
                <w:i/>
                <w:color w:val="000000"/>
                <w:sz w:val="24"/>
                <w:szCs w:val="24"/>
              </w:rPr>
              <w:t>научные знания, календарь. Бронзовый век в Египте, расцвет могущества Древнеегипетского государства.</w:t>
            </w:r>
            <w:r w:rsidRPr="000533C5">
              <w:rPr>
                <w:rFonts w:eastAsia="SimSun" w:cs="Calibr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Урок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повторения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: «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Древний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Восток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».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Тест№3</w:t>
            </w:r>
            <w:r w:rsidR="00781A36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-16</w:t>
            </w:r>
            <w:r w:rsidR="00E642EA"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.12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Пр</w:t>
            </w:r>
            <w:r w:rsidR="00566262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омежуточная контрольная работа</w:t>
            </w:r>
            <w:r w:rsidR="00781A36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-23</w:t>
            </w:r>
            <w:r w:rsidR="00E642EA"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.12</w:t>
            </w:r>
          </w:p>
        </w:tc>
      </w:tr>
      <w:tr w:rsidR="008569C6" w:rsidRPr="000533C5" w:rsidTr="009F2BFF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hd w:val="clear" w:color="auto" w:fill="FFFFFF"/>
              <w:suppressAutoHyphens/>
              <w:spacing w:after="0" w:line="100" w:lineRule="atLeast"/>
              <w:ind w:right="-5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Раздел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4 .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Древняя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Греция</w:t>
            </w:r>
            <w:proofErr w:type="spellEnd"/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87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jc w:val="both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Переход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ступень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цивилизации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жителей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Древней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Греции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Крит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Микены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, 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предание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троянской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войне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, «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темные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века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»,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возникновение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полисов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–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городов-государств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отличительные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особенности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общественного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устройства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lastRenderedPageBreak/>
              <w:t>управления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Отличия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демократических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Афин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 и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аристократической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Спарты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народа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греков-эллинов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. 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Греческие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колонии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культурная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роль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).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jc w:val="both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Культурное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наследие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Древней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Греции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поэмы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Гомера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, 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легенды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людях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богах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,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отличительные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особенности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древнегреческой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религии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основные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идеи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божестве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человеке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его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судьбе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значение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Олимпийских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игр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(с 776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г.до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н.э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.),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древнегреческий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алфавит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, 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система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воспитания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.</w:t>
            </w:r>
          </w:p>
          <w:p w:rsidR="008569C6" w:rsidRPr="000533C5" w:rsidRDefault="008569C6" w:rsidP="008569C6">
            <w:pPr>
              <w:suppressAutoHyphens/>
              <w:spacing w:after="12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Культурное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наследие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Древней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Греции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особенности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древнегреческого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храм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Парфенон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возникновение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роль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театра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, 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достижения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науки</w:t>
            </w:r>
            <w:proofErr w:type="spell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val="de-DE" w:eastAsia="ja-JP" w:bidi="fa-IR"/>
              </w:rPr>
              <w:t>,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главные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философские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идеи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Сократа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Платона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Аристотеля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.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jc w:val="both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Принципиальные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отличия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цивилизации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Древней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Греции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цивилизаций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Древнего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Востока</w:t>
            </w:r>
            <w:proofErr w:type="spellEnd"/>
          </w:p>
        </w:tc>
        <w:tc>
          <w:tcPr>
            <w:tcW w:w="24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9F2BFF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lastRenderedPageBreak/>
              <w:t xml:space="preserve"> </w:t>
            </w:r>
            <w:proofErr w:type="spellStart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Урок</w:t>
            </w:r>
            <w:proofErr w:type="spellEnd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повторение</w:t>
            </w:r>
            <w:proofErr w:type="spellEnd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:</w:t>
            </w:r>
            <w:r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 xml:space="preserve"> «</w:t>
            </w:r>
            <w:r w:rsidR="008569C6"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8569C6"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Древняя</w:t>
            </w:r>
            <w:proofErr w:type="spellEnd"/>
            <w:r w:rsidR="008569C6"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8569C6"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Греция</w:t>
            </w:r>
            <w:proofErr w:type="spellEnd"/>
            <w:r w:rsidR="008569C6"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t>»</w:t>
            </w:r>
            <w:r w:rsidR="008569C6"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.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lastRenderedPageBreak/>
              <w:t>Тест№4</w:t>
            </w:r>
            <w:r w:rsidR="00F74D49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-18</w:t>
            </w:r>
            <w:r w:rsidR="00E642EA" w:rsidRPr="000533C5"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.03</w:t>
            </w:r>
          </w:p>
        </w:tc>
      </w:tr>
      <w:tr w:rsidR="008569C6" w:rsidRPr="000533C5" w:rsidTr="009F2BFF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  <w:lastRenderedPageBreak/>
              <w:t>6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hd w:val="clear" w:color="auto" w:fill="FFFFFF"/>
              <w:suppressAutoHyphens/>
              <w:spacing w:after="0" w:line="100" w:lineRule="atLeast"/>
              <w:ind w:right="-5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Раздел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5 .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Древний</w:t>
            </w:r>
            <w:proofErr w:type="spellEnd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 xml:space="preserve"> </w:t>
            </w:r>
            <w:proofErr w:type="spellStart"/>
            <w:r w:rsidRPr="000533C5">
              <w:rPr>
                <w:rFonts w:eastAsia="Times New Roman" w:cs="Times New Roman"/>
                <w:b/>
                <w:color w:val="00000A"/>
                <w:sz w:val="24"/>
                <w:szCs w:val="24"/>
                <w:u w:val="single"/>
                <w:lang w:val="de-DE" w:eastAsia="ru-RU" w:bidi="fa-IR"/>
              </w:rPr>
              <w:t>Рим</w:t>
            </w:r>
            <w:proofErr w:type="spellEnd"/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1244FE" w:rsidP="008569C6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eastAsia="SimSun" w:cs="Calibri"/>
                <w:color w:val="00000A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87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Переход на ступень цивилизации жителей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Древнего Рима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. Особенности римского полиса: деление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на патрициев и плебеев,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 замена царской власти на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республику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(власть Сената, народное собрание, выборные должности)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eastAsia="ru-RU"/>
              </w:rPr>
              <w:t>Воинственные легенды и верования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. Римские завоевания: </w:t>
            </w:r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eastAsia="ru-RU"/>
              </w:rPr>
              <w:t>Италия, Карфаген, Средиземноморье (причины превращения Рима в мировую державу)</w:t>
            </w:r>
            <w:proofErr w:type="gramStart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ультурное наследие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 Древнего Рима: латинский алфавит, </w:t>
            </w:r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eastAsia="ru-RU"/>
              </w:rPr>
              <w:t>римские цифры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, римские законы.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8569C6" w:rsidRPr="000533C5" w:rsidRDefault="008569C6" w:rsidP="008569C6">
            <w:pPr>
              <w:suppressAutoHyphens/>
              <w:spacing w:after="120" w:line="100" w:lineRule="atLeast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color w:val="00000A"/>
                <w:sz w:val="24"/>
                <w:szCs w:val="24"/>
                <w:u w:val="single"/>
                <w:lang w:eastAsia="ru-RU"/>
              </w:rPr>
              <w:t>Римская империя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 xml:space="preserve">: роль </w:t>
            </w:r>
            <w:proofErr w:type="spellStart"/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 xml:space="preserve"> Августа, </w:t>
            </w:r>
            <w:r w:rsidRPr="000533C5">
              <w:rPr>
                <w:rFonts w:eastAsia="SimSun" w:cs="Calibri"/>
                <w:i/>
                <w:color w:val="00000A"/>
                <w:sz w:val="24"/>
                <w:szCs w:val="24"/>
                <w:lang w:eastAsia="ru-RU"/>
              </w:rPr>
              <w:t>расширение территории, общественное устройство, роль рабовладельческих хозяйств. Соседи Римской империи (германцы, предки славян и другие)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>. 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u w:val="single"/>
                <w:lang w:eastAsia="ru-RU"/>
              </w:rPr>
              <w:t>Культурное наследие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> античной цивилизации: распространение единой античной культуры, латинского языка среди жителей Средиземноморья.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jc w:val="both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Возникновение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христианства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 xml:space="preserve"> в I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веке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val="de-DE" w:eastAsia="ja-JP" w:bidi="fa-IR"/>
              </w:rPr>
              <w:t>: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евангельский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рассказ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Иисусе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Христе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отличительные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особенности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христианства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основные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идеи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божестве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человеке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его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судьбе</w:t>
            </w:r>
            <w:proofErr w:type="spellEnd"/>
            <w:r w:rsidRPr="000533C5">
              <w:rPr>
                <w:rFonts w:eastAsia="SimSun" w:cs="Calibri"/>
                <w:color w:val="000000"/>
                <w:sz w:val="24"/>
                <w:szCs w:val="24"/>
                <w:lang w:val="de-DE" w:eastAsia="ja-JP" w:bidi="fa-IR"/>
              </w:rPr>
              <w:t>).</w:t>
            </w:r>
          </w:p>
          <w:p w:rsidR="008569C6" w:rsidRPr="000533C5" w:rsidRDefault="008569C6" w:rsidP="008569C6">
            <w:pPr>
              <w:suppressAutoHyphens/>
              <w:spacing w:after="0" w:line="100" w:lineRule="atLeast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eastAsia="ru-RU"/>
              </w:rPr>
              <w:t>Внутренний кризис Римской империи и усиление императорской власти при Диоклетиане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.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Распространение христианства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: причины, гонения властей, поддержка Константином (313 г.) и объявление официальной религией, оформление христианской церкви и Нового Завета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. Раздел Римской империи на Западную и Восточную (395 г.)</w:t>
            </w:r>
            <w:proofErr w:type="gramStart"/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533C5">
              <w:rPr>
                <w:rFonts w:eastAsia="SimSun" w:cs="Calibri"/>
                <w:i/>
                <w:color w:val="000000"/>
                <w:sz w:val="24"/>
                <w:szCs w:val="24"/>
                <w:lang w:eastAsia="ru-RU"/>
              </w:rPr>
              <w:t>еликое переселение народов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и 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u w:val="single"/>
                <w:lang w:eastAsia="ru-RU"/>
              </w:rPr>
              <w:t>падение Западной Римской империи</w:t>
            </w:r>
            <w:r w:rsidRPr="000533C5">
              <w:rPr>
                <w:rFonts w:eastAsia="SimSun" w:cs="Calibri"/>
                <w:color w:val="000000"/>
                <w:sz w:val="24"/>
                <w:szCs w:val="24"/>
                <w:lang w:eastAsia="ru-RU"/>
              </w:rPr>
              <w:t> (410 и 476 годы).</w:t>
            </w:r>
            <w:r w:rsidRPr="000533C5">
              <w:rPr>
                <w:rFonts w:eastAsia="SimSun" w:cs="Calibri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8569C6" w:rsidRPr="000533C5" w:rsidRDefault="008569C6" w:rsidP="008569C6">
            <w:pPr>
              <w:suppressAutoHyphens/>
              <w:spacing w:after="0" w:line="100" w:lineRule="atLeast"/>
              <w:textAlignment w:val="baseline"/>
              <w:rPr>
                <w:rFonts w:eastAsia="SimSun" w:cs="Calibri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</w:tbl>
    <w:p w:rsidR="008569C6" w:rsidRPr="000533C5" w:rsidRDefault="008569C6" w:rsidP="008569C6">
      <w:pPr>
        <w:suppressAutoHyphens/>
        <w:spacing w:after="0" w:line="100" w:lineRule="atLeast"/>
        <w:jc w:val="center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</w:p>
    <w:p w:rsidR="00B669CA" w:rsidRPr="000533C5" w:rsidRDefault="00B669CA" w:rsidP="00B669CA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textAlignment w:val="baseline"/>
        <w:rPr>
          <w:rFonts w:eastAsia="SimSun" w:cs="Calibri"/>
          <w:color w:val="00000A"/>
          <w:sz w:val="24"/>
          <w:szCs w:val="24"/>
          <w:lang w:eastAsia="ja-JP" w:bidi="fa-IR"/>
        </w:rPr>
      </w:pPr>
    </w:p>
    <w:p w:rsidR="008569C6" w:rsidRPr="000533C5" w:rsidRDefault="008569C6" w:rsidP="00FB5C01">
      <w:pPr>
        <w:spacing w:after="0" w:line="240" w:lineRule="auto"/>
        <w:rPr>
          <w:rFonts w:eastAsia="Times New Roman" w:cs="Times New Roman"/>
          <w:b/>
          <w:sz w:val="24"/>
          <w:szCs w:val="24"/>
          <w:lang w:eastAsia="zh-CN"/>
        </w:rPr>
      </w:pPr>
    </w:p>
    <w:p w:rsidR="00FB5C01" w:rsidRPr="000533C5" w:rsidRDefault="00FB5C01" w:rsidP="00ED6E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0533C5">
        <w:rPr>
          <w:b/>
          <w:sz w:val="24"/>
          <w:szCs w:val="24"/>
        </w:rPr>
        <w:t>Раздел №4.  Календарно-тематическое планирование по</w:t>
      </w:r>
      <w:r w:rsidRPr="000533C5">
        <w:rPr>
          <w:rFonts w:eastAsia="Times New Roman" w:cs="Times New Roman"/>
          <w:b/>
          <w:sz w:val="24"/>
          <w:szCs w:val="24"/>
          <w:lang w:eastAsia="zh-CN"/>
        </w:rPr>
        <w:t xml:space="preserve"> истории в 5 классе</w:t>
      </w:r>
    </w:p>
    <w:tbl>
      <w:tblPr>
        <w:tblpPr w:leftFromText="180" w:rightFromText="180" w:vertAnchor="text" w:horzAnchor="margin" w:tblpX="-717" w:tblpY="496"/>
        <w:tblW w:w="17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95"/>
        <w:gridCol w:w="373"/>
        <w:gridCol w:w="19"/>
        <w:gridCol w:w="831"/>
        <w:gridCol w:w="2376"/>
        <w:gridCol w:w="34"/>
        <w:gridCol w:w="2092"/>
        <w:gridCol w:w="34"/>
        <w:gridCol w:w="1951"/>
        <w:gridCol w:w="141"/>
        <w:gridCol w:w="35"/>
        <w:gridCol w:w="2428"/>
        <w:gridCol w:w="1560"/>
        <w:gridCol w:w="708"/>
        <w:gridCol w:w="89"/>
        <w:gridCol w:w="34"/>
        <w:gridCol w:w="728"/>
        <w:gridCol w:w="283"/>
        <w:gridCol w:w="851"/>
        <w:gridCol w:w="236"/>
      </w:tblGrid>
      <w:tr w:rsidR="00FB5C01" w:rsidRPr="000533C5" w:rsidTr="0041696A">
        <w:trPr>
          <w:gridAfter w:val="3"/>
          <w:wAfter w:w="1370" w:type="dxa"/>
          <w:trHeight w:val="225"/>
        </w:trPr>
        <w:tc>
          <w:tcPr>
            <w:tcW w:w="568" w:type="dxa"/>
            <w:vMerge w:val="restart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 xml:space="preserve">Разделы, темы </w:t>
            </w:r>
          </w:p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>(уроков, контрольных, практических, лабораторных работ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3C5">
              <w:rPr>
                <w:rFonts w:cs="Times New Roman"/>
                <w:sz w:val="24"/>
                <w:szCs w:val="24"/>
              </w:rPr>
              <w:t>Кол-во</w:t>
            </w:r>
          </w:p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33C5">
              <w:rPr>
                <w:rFonts w:cs="Times New Roman"/>
                <w:sz w:val="24"/>
                <w:szCs w:val="24"/>
              </w:rPr>
              <w:t>Часов.</w:t>
            </w:r>
          </w:p>
        </w:tc>
        <w:tc>
          <w:tcPr>
            <w:tcW w:w="2410" w:type="dxa"/>
            <w:gridSpan w:val="2"/>
            <w:vMerge w:val="restart"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681" w:type="dxa"/>
            <w:gridSpan w:val="6"/>
            <w:vMerge w:val="restart"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FB5C01" w:rsidRPr="000533C5" w:rsidRDefault="004F53FE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 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B5C01" w:rsidRPr="000533C5" w:rsidTr="0041696A">
        <w:trPr>
          <w:gridAfter w:val="3"/>
          <w:wAfter w:w="1370" w:type="dxa"/>
          <w:trHeight w:val="225"/>
        </w:trPr>
        <w:tc>
          <w:tcPr>
            <w:tcW w:w="568" w:type="dxa"/>
            <w:vMerge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gridSpan w:val="6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  <w:vMerge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Метапреметные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560" w:type="dxa"/>
            <w:vMerge/>
          </w:tcPr>
          <w:p w:rsidR="00FB5C01" w:rsidRPr="000533C5" w:rsidRDefault="00FB5C01" w:rsidP="00416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2463" w:type="dxa"/>
            <w:gridSpan w:val="2"/>
            <w:shd w:val="clear" w:color="auto" w:fill="CCCCCC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3" w:type="dxa"/>
            <w:gridSpan w:val="16"/>
            <w:shd w:val="clear" w:color="auto" w:fill="CCCCCC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Введение. 2 час</w:t>
            </w: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233F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Введение в историю.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Счет лет в истории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обсуждении вопроса о том, для чего нужно знать историю. Работа с терминами. Изучение структуры учебника.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картой. Практическая работа учащихся.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Самостоятельно анализировать условия достижения цели на основе учета выделенных учителем ориентиров действия в новом учебном материале. Уметь определять историческое время по ленте времени.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Раскрывать значение терминов история, век, исторический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карту,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используя условные знаки.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Участвовать в обсуждении вопроса о том, для чего нужно знать историю.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Усвоить основные понятия темы. Познакомиться с исторической картой, сторонами света, условными знаками.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изучению предмета -  история Древнего мира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  <w:tcBorders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1" w:type="dxa"/>
            <w:gridSpan w:val="9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Жизнь первобытных людей. 6 ч</w:t>
            </w:r>
          </w:p>
        </w:tc>
        <w:tc>
          <w:tcPr>
            <w:tcW w:w="797" w:type="dxa"/>
            <w:gridSpan w:val="2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lef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Древнейшие люди.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с понятиями. Сравнительная таблица. Работа в рабочей тетради.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определяют цель своей учебной деятельности, ищут средства ее осуществления.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Комментировать и формулировать поня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тия: первобытные люди, орудие труда,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соби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рательство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первобытного и современного человека.  Характеризовать дости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жения первобытного человека, его приспо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собление к природе.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Устно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описывать первые орудия труда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Комментировать и формулировать образ древнейшего человека, его занятия, характеризовать достижения первобытного человека, его приспособление к природе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Родовые общины охотников и собирателей.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в рабочей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тетради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сравнительную таблицы «Родовая и соседская община»</w:t>
            </w:r>
          </w:p>
          <w:p w:rsidR="00FB5C01" w:rsidRPr="000533C5" w:rsidRDefault="00FB5C01" w:rsidP="0041696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сценария охоты на крупного зверя.</w:t>
            </w:r>
          </w:p>
          <w:p w:rsidR="00FB5C01" w:rsidRPr="000533C5" w:rsidRDefault="00FB5C01" w:rsidP="0041696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пределять цель, проблему в деятельности: учебной и жизненно-практической (в т.ч. в своих проектах).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–Н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аходить (в учебниках и др. источниках, в т.ч. используя ИКТ) достоверную информацию, необходимую для решения учебных и жизненных задач.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–С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оздавать устные и письменные тексты для решения разных задач общения – с помощью и</w:t>
            </w:r>
            <w:r w:rsidRPr="000533C5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 xml:space="preserve"> самостоятельно.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понятиями человек разумный, родовые общины, орудия труда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Анализируя первобытные обычаи, уметь выявлять гуманистические и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нравственные ценности первобытного общества.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Возникновение искусства и религиозных верований.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пределять цель, проблему в деятельности: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учебной и жизненно-практической (в т.ч. в своих проектах).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–Н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аходить (в учебниках и др. источниках, в т.ч. используя ИКТ) достоверную информацию, необходимую для решения учебных и жизненных задач.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–С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оздавать устные и письменные тексты для решения разных задач общения – с помощью и</w:t>
            </w:r>
            <w:r w:rsidRPr="000533C5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 xml:space="preserve"> самостоятельно.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определять понятия-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-религия,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искусство;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характеризовать: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-особенности пещерной живописи;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-особенности религиозных верований древнейших людей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 xml:space="preserve">Анализируя первобытные обычаи, уметь выявлять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гуманистические и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нравственные ценности первобытного общества.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Возникновение земледелия и скотоводства. 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картой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зображение</w:t>
            </w:r>
            <w:proofErr w:type="spell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управления родовой общиной и племенем в виде схемы. Работа в парах.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0533C5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zh-CN"/>
              </w:rPr>
              <w:t>.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Планировать деятельность в учебной ситуации</w:t>
            </w:r>
            <w:r w:rsidRPr="000533C5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–у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станавливать причинно-следственные связи –на простом и сложном уровне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.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работу в паре.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Cs/>
                <w:color w:val="313413"/>
                <w:sz w:val="24"/>
                <w:szCs w:val="24"/>
                <w:lang w:eastAsia="ru-RU"/>
              </w:rPr>
              <w:lastRenderedPageBreak/>
              <w:t>научится 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-причины и обстоятельства возникновения земледелия и скотоводства;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трудовой деятельности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людей;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-появление ремесла: 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Давать и объяснять собственную оценку изменениям в жизни первобытных людей, произошедшим в результате перехода от охоты и собирательства к земледелию и скотоводству.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Появление неравенства и знати.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в парах. Определяют условия, делать выводы.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Регулятивные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0533C5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zh-CN"/>
              </w:rPr>
              <w:t>.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Планировать деятельность.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аботать с информацией.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.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Организовывать работу в парах.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Знать причины появления неравенства и знати;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-причины и предпосылки развития ремесла;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перехода от родовой общины 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к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соседской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Анализируя перемены, произошедшие около 5 тыс. лет назад во всех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сферах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человеческого общества, выявить гуманистические и нравственные ценности цивилизации.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100" w:lineRule="atLeast"/>
              <w:textAlignment w:val="baseline"/>
              <w:rPr>
                <w:rFonts w:eastAsia="Calibri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Обобщение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систематизация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Жизнь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первобытных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людей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»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  <w:lang w:eastAsia="ru-RU"/>
              </w:rPr>
              <w:t>Тест№1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учащихся.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Самостоятельно анализировать условия достижения цели на основе учета выделенных учителем ориентиров действия в новом учебном материале. Уметь определять историческое время по ленте времени.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Раскрывать значение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терминов история, век, исторический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карту, используя условные знаки.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Участвовать в обсуждении вопроса о том, для чего нужно знать историю.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Знакомство с лентой времени. Усвоить основные понятия темы.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изучению предмета -  история Древнего мира.</w:t>
            </w:r>
          </w:p>
        </w:tc>
        <w:tc>
          <w:tcPr>
            <w:tcW w:w="1560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 w:rsidR="004F53FE"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2"/>
          <w:wAfter w:w="1087" w:type="dxa"/>
          <w:trHeight w:val="268"/>
        </w:trPr>
        <w:tc>
          <w:tcPr>
            <w:tcW w:w="568" w:type="dxa"/>
            <w:tcBorders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10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Раздел 2  Древний Египет 8 ч</w:t>
            </w:r>
          </w:p>
        </w:tc>
        <w:tc>
          <w:tcPr>
            <w:tcW w:w="797" w:type="dxa"/>
            <w:gridSpan w:val="2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lef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Государство на берегах Нила. 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ценивать степень и способ достижения цели.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Н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аходить в разных источниках достоверную информацию. Анализировать, выделять главное. Определять понятия.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владение устной и письменной речью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Уметь определять географическое расположение Египта, его климатические и природные условия;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создания единого государства в Египте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Культурное, гражданско-патриотическое самоопределение.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Как жили земледельцы и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ремесленники в Египте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в рабочей тетради.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ланировать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деятельность. Работать по плану. Оценивать степень и способы достижения цели. 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ыявлять причины и следствия, мотивы поступков людей прошлых эпох.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злагать свое </w:t>
            </w:r>
            <w:proofErr w:type="spellStart"/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мнение,аргументируя</w:t>
            </w:r>
            <w:proofErr w:type="spell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его, подтверждая фактами</w:t>
            </w:r>
            <w:r w:rsidRPr="000533C5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выдвигая контраргументы в дискуссии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социального развития Древнего Египта;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-условия жизни земледельцев и ремесленников;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трудовой деятельности земледельцев, ремесленников, писцов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 xml:space="preserve">Анализируя отличия социальных слоёв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древнеегипетского общества, научить определять и объяснять, справедливы ли эти отличия, на взгляд жителя Древнего Египта, а также с позиции человека XXI века.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Жизнь египетского вельможи.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Военные походы фараонов.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учебником. Работа в рабочей тетради.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проблемных и развивающих задач. Нахождение и работа с  информацией по данной теме из текстов учебника, дополнительных источников к параграфу, дополнительной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литературы. 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Регулятивные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0533C5">
              <w:rPr>
                <w:rFonts w:eastAsia="Times New Roman" w:cs="Times New Roman"/>
                <w:b/>
                <w:bCs/>
                <w:color w:val="FF6600"/>
                <w:sz w:val="24"/>
                <w:szCs w:val="24"/>
                <w:lang w:eastAsia="zh-CN"/>
              </w:rPr>
              <w:t>.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Определять цель – проблему. Выдвигать версии.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ладеть смысловым чтением – вычитывать </w:t>
            </w:r>
            <w:proofErr w:type="spellStart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фактуальную</w:t>
            </w:r>
            <w:proofErr w:type="spell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информацию.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азличать в речи другого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мнения, доказательства, факты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Усвоить понятия: фараон, вельможи;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политического устройства Древнего Египта;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-условия жизни и службы вельмож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характеризовать: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-особенности устройства древнеегипетского войска;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-основные направления завоевательных походов фараонов;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Анализируя отличия социальных слоёв древнеегипетского общества, научить определять и объяснять, справедливы ли эти отличия, на взгляд жителя Древнего Египта, а также с позиции человека XXI века.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Религия древних египтян.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учебником. Индивидуальные задания в рабочей тетради.  Изучение исторического источника. Выполнение тестовых творческих заданий. Выступление с сообщением.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мение решать творческие задачи, представлять результаты своей деятельности в различных формах (сообщение, эссе, презентация, реферат и др.</w:t>
            </w:r>
          </w:p>
          <w:p w:rsidR="00FB5C01" w:rsidRPr="000533C5" w:rsidRDefault="00FB5C01" w:rsidP="0041696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Устанавливать причинн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следственные связи. Находить достоверную информацию из текста. Умение делать вывод.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владение устной и письменной речью, монологической контекстной речью.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Знать понятия-жрецы, храмы, мумия, саркофаг;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религиозных верований древних египтян;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-образы главных богов: Амон-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ра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Апоп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Геб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,Н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ут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Бастет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, Апис, Осирис и Исида, Сет, Тот, Гор, Анубис,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Маат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-условия жизни жрецов;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-содержание мифов об Осирисе и Сете, о Гебе и Нуте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Культурно-нравственное самоопределение.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Умение самостоятельно давать и объяснять оценку пониманию добра и зла древних египтян.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 xml:space="preserve">Искусство 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Древнего Египта.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учебником.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задания в рабочей тетради.  Изучение исторического источника. Участие в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одготовка</w:t>
            </w:r>
            <w:proofErr w:type="spell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презентации по самостоятельно выбранной теме.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lastRenderedPageBreak/>
              <w:t>Выдвигать версии.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Планировать деятельность. Работать по плану. Оценивать степень и способы достижения цели. 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 – самостоятельно вычитывать </w:t>
            </w:r>
            <w:proofErr w:type="spellStart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фактуальную</w:t>
            </w:r>
            <w:proofErr w:type="spell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, подтекстовую, концептуальную информацию.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 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 xml:space="preserve">-первое из чудес света 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–е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гипетские пирамиды;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-цели и обстоятельства сооружения пирамид;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-история гробницы Тутанхамона;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-правила, которые должны были соблюдать египетские скульпторы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 xml:space="preserve">Нравственное,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культурное, гражданско-патриотическое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самоопределение.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учебником. Выполнение задания в рабочей тетради.  Изучение исторического источника. Участие в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одготовка</w:t>
            </w:r>
            <w:proofErr w:type="spell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презентации по самостоятельно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выбранной теме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Выдвигать версии.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Планировать деятельность. Работать по плану.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чтением – самостоятельно вычитывать </w:t>
            </w:r>
            <w:proofErr w:type="spellStart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фактуальную</w:t>
            </w:r>
            <w:proofErr w:type="spell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, подтекстовую, концептуальную информацию.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 xml:space="preserve">Знание письменности древнего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Египта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,и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ероглифы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Нравственное, культурное, гражданско-патриотическое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самоопределение.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100" w:lineRule="atLeast"/>
              <w:textAlignment w:val="baseline"/>
              <w:rPr>
                <w:rFonts w:eastAsia="Calibri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Обобщение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систематизация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FB5C01" w:rsidRPr="000533C5" w:rsidRDefault="00FB5C01" w:rsidP="0041696A">
            <w:pPr>
              <w:suppressAutoHyphens/>
              <w:spacing w:after="0" w:line="100" w:lineRule="atLeast"/>
              <w:textAlignment w:val="baseline"/>
              <w:rPr>
                <w:rFonts w:eastAsia="Calibri" w:cs="Times New Roman"/>
                <w:color w:val="00000A"/>
                <w:sz w:val="24"/>
                <w:szCs w:val="24"/>
                <w:lang w:eastAsia="ja-JP" w:bidi="fa-IR"/>
              </w:rPr>
            </w:pPr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Древний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Египет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»</w:t>
            </w:r>
            <w:r w:rsidRPr="000533C5">
              <w:rPr>
                <w:rFonts w:eastAsia="Calibri" w:cs="Times New Roman"/>
                <w:color w:val="00000A"/>
                <w:sz w:val="24"/>
                <w:szCs w:val="24"/>
                <w:lang w:eastAsia="ja-JP" w:bidi="fa-IR"/>
              </w:rPr>
              <w:t xml:space="preserve"> тест 2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учащихся.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Самостоятельно анализировать условия достижения цели на основе учета выделенных учителем ориентиров действия в новом учебном материале. Уметь определять историческое время по ленте времени.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Раскрывать значение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терминов история, век, исторический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карту, используя условные знаки.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Участвовать в обсуждении вопроса о том, для чего нужно знать историю.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Знакомство с лентой времени. Усвоить основные понятия темы.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изучению предмета -  история Древнего мира.</w:t>
            </w:r>
          </w:p>
        </w:tc>
        <w:tc>
          <w:tcPr>
            <w:tcW w:w="1560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 w:rsidR="004F53FE"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100" w:lineRule="atLeast"/>
              <w:textAlignment w:val="baseline"/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1" w:type="dxa"/>
            <w:gridSpan w:val="9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b/>
                <w:sz w:val="24"/>
                <w:szCs w:val="24"/>
              </w:rPr>
              <w:t>Раздел 3. Древний Восток 12 ч</w:t>
            </w:r>
          </w:p>
        </w:tc>
        <w:tc>
          <w:tcPr>
            <w:tcW w:w="797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Древнее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Двуречье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в рабочей тетради. Работа по контурной карте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излагать свое мнение, аргументируя его,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подтверждая фактами;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Cs/>
                <w:color w:val="313413"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-географическое расположение 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Древнего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Двуречья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-климатические и природные условия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Двуречья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-условия жизни и занятия населения;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письменности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Двуречья</w:t>
            </w:r>
            <w:proofErr w:type="spellEnd"/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При оценке исторических явлений уметь определять и аргументировать свою личную позицию в отношении действий правителей Древнего Междуречья.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Вавилонский царь Хаммурапи и его законы.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проблемных и развивающих задач.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Регулятивные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Определять цель – проблему. Выдвигать версии.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излагать свое мнение, аргументируя его, подтверждая фактами;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-основные положения законов Хаммурапи;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правления Хаммурапи;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-роль законов Хаммурапи для жителей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Двуречья</w:t>
            </w:r>
            <w:proofErr w:type="spellEnd"/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Анализируя законы Хаммурапи, научить давать и объяснять собственную оценку представлений о справедливости и равенстве вавилонского царя.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Финикийские мореплаватели. 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в рабочей тетради. Работа по контурной карте. 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lastRenderedPageBreak/>
              <w:t>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различать в речи другого мнения, доказательства, факты.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географическое расположение Древней Финикии;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-природные условия, занятия финикийцев;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-уровень развития ремесла и торговли в Финикии;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-вклад финикийцев в мировую культуру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Осознанное, уважительное и доброжелательное отношение к истории, культуре, религии, традициям, языкам, ценностям  народов мира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556C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Библейские сказания. 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 Подготовка презентации по самостоятельно выбранной теме.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составлять план решения проблемы (выполнения проекта, проведения исследования</w:t>
            </w:r>
            <w:proofErr w:type="gramEnd"/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различать в речи другого мнения, доказательства, факты.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Усвоить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понятия: Библия, Ветхий Завет, единобожие, ковчег;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-отличие религии древних евреев 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от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египетской и вавилонской;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-десять заповедей, данные Моисею;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-смысл  и назначение Ветхого завета;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-историю Моисея и Иосифа;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-значение Библии в жизни евреев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При оценке исторических явлений научить выявлять нравственные ценности религии древних евреев.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Древнеееврейское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царство.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 Работа с картой.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задания на понимание, осмысление изученного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материала с учетом просмотра фрагментов видеофильма.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выявлять особенности и признаки объектов; приводят примеры в качестве доказательства выдвигаемых 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излагать свое мнение, аргументируя его, подтверждая фактами;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географическое расположение Древней Палестины;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-природные условия, занятия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древних евреев;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-содержание библейских сказаний о Самсоне 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Далиле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-предания о первых царях;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правления Соломона;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-вклад евреев в мировую культуру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целостность мира и  многообразия взглядов на него, 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вырабатывать собственные 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мировоззренческие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позиции.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Ассирийская держава.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по контурной карте.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проблемных и развивающих задач.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воспроизводят по памяти информацию, необходимую для решения учебной задачи;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формулируют ответы на вопросы учителя.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характеризовать:- географическое расположение Древней Ассирии;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-природные условия, занятия ассирийцев;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-уровень развития ремесла и торговли в Ассирии;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-вклад ассирийцев в мировую культуру;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политического развития Ассирии;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организации ассирийского войска;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-направления завоевательных походов ассирийских царей;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библиотеки глиняных книг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При оценке такого исторического явления, как переход к железному веку, научить выявлять нравственные и гуманистические ценности человеческого общества.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в рабочей тетради.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Регулятивные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Определять цель – проблему. Выдвигать версии.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различать в речи другого мнения, доказательства, факты.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-географическое расположение Персидской державы;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-направления завоевательных походов персов;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правления Дария 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Дать возможность ученикам оценить с современных нравственных позиций методы создания и сохранения Персидской державы.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Природа и люди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Древней Индии.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картой.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рабочей тетради. Работа по контурной карте. Работа с первоисточниками.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планируют решение учебной задачи, выстраивают     алгоритм действий.</w:t>
            </w:r>
            <w:proofErr w:type="gramEnd"/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 особенности и признаки объектов; приводят примеры в качестве доказательства выдвигаемых 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-географическое расположение Древней Индии;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природных и климатических условий Древней Индии;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-основные занятия и условия жизни индийцев;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религиозных верований индийцев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Осознавать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целостность мира и многообразие взглядов. Оценивать свои и чужие поступки.</w:t>
            </w:r>
          </w:p>
        </w:tc>
        <w:tc>
          <w:tcPr>
            <w:tcW w:w="1560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.</w:t>
            </w:r>
            <w:r w:rsidR="004F53FE"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Индийские касты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проблемных и развивающих задач. Подготовка презентации по самостоятельно выбранной теме.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строить рассуждение на основе сравнения предметов и явлений, выделяя при этом общие признаки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Усвоить понятия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касты, брахман, «неприкасаемые», буддизм;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общественного устройства жителей Древней Индии (наличие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каст);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-различия в положении представителей различных каст;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-условия жизни «неприкасаемых»;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-содержание легенды о Будде;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-вклад индийцев в мировую культуру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Культурное, гражданско-патриотическое самоопределение.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Научить определять и объяснять свои оценки учения Будды с позиции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человека XXI века.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533C5">
              <w:rPr>
                <w:rFonts w:eastAsia="Calibri" w:cs="Times New Roman"/>
                <w:sz w:val="24"/>
                <w:szCs w:val="24"/>
              </w:rPr>
              <w:t xml:space="preserve"> Чему учил китайский мудрец Конфуций.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Первый властелин единого Китая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по контурной карте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особенности и признаки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объектов; приводят примеры в качестве доказательства выдвигаемых 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-географическое расположение Древнего Китая;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Описывать особенности политического устройства Древнего Китая;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-направления завоевательных походов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ЦиньШихуана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-причины строительства Великой Китайской стены;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-причины свержения власти наследников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ЦиньШихуана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-вклад древних китайцев в мировую культуру.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Научить выявлять гуманистические, нравственные ценности конфуцианства.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ind w:right="-86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Обобщение и систематизация знаний по теме «Древний Восток»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ind w:right="-86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Тест№3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задания на понимание, осмысление изученного материала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особенности и признаки объектов; приводят примеры в качестве доказательства выдвигаемых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7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-географическое расположение стран Древнего Востока, описывать особенности этих стран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определять вклад в развитие человечества</w:t>
            </w:r>
          </w:p>
        </w:tc>
        <w:tc>
          <w:tcPr>
            <w:tcW w:w="2428" w:type="dxa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Осознавать целостность мира и многообразие взглядов. Оценивать свои и чужие поступки.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2"/>
          <w:wAfter w:w="1087" w:type="dxa"/>
          <w:trHeight w:val="268"/>
        </w:trPr>
        <w:tc>
          <w:tcPr>
            <w:tcW w:w="568" w:type="dxa"/>
            <w:tcBorders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9" w:type="dxa"/>
            <w:gridSpan w:val="12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Древняя Греция. -21 ч</w:t>
            </w:r>
          </w:p>
        </w:tc>
        <w:tc>
          <w:tcPr>
            <w:tcW w:w="1045" w:type="dxa"/>
            <w:gridSpan w:val="3"/>
            <w:tcBorders>
              <w:lef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3C5">
              <w:rPr>
                <w:rFonts w:eastAsia="Calibri" w:cs="Times New Roman"/>
                <w:sz w:val="24"/>
                <w:szCs w:val="24"/>
              </w:rPr>
              <w:t xml:space="preserve"> Греки и критяне</w:t>
            </w:r>
          </w:p>
          <w:p w:rsidR="00FB5C01" w:rsidRPr="000533C5" w:rsidRDefault="00843E18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картой. Работа с первоисточниками.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лушают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учителя. Участвуют в обсуждении.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ринимают и сохраняют учебную задачу; самостоятельно выделяют и формулируют цель; составляют план действий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участвуют в коллектив ном обсуждении проблем; обмениваются мнениями, понимают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позицию партнера.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географическое расположение Древней Греции, климатические и природные условия;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-содержание мифа о Тесее и Минотавре;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общего развития Критского царства и причины его гибели;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-содержание мифа о Дедале 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Икаре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Характеризовать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особенности общего развития Микенского царства;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-Причины, ход и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итоги Троянской войны;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-Содержание мифа о начале Троянской войны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При оценке исторических явлений научить выявлять гуманистические, нравственные ценности древних греков.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gridSpan w:val="2"/>
          </w:tcPr>
          <w:p w:rsidR="00FB5C01" w:rsidRPr="000533C5" w:rsidRDefault="00843E18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97" w:type="dxa"/>
            <w:gridSpan w:val="2"/>
          </w:tcPr>
          <w:p w:rsidR="00FB5C01" w:rsidRPr="000533C5" w:rsidRDefault="00A556C2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Поэмы Гомера «Илиада» и «Одиссея». Религия древних греков.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 Работа по контурной карте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задания на понимание, осмысление изученного материала с учетом просмотра фрагментов видеофильма.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 особенности и признаки объектов; приводят примеры в качестве доказательства выдвигаемых 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участвуют в коллектив ном обсуждении проблем; обмениваются мнениями,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понимают позицию партнера.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Знать  содержание поэм Гомера «Илиада» и «Одиссея»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религиозных верований древних греков;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-имена и предназначение богов;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-содержание мифа о Геракле;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-содержание мифов о Дионисе, Деметре, Прометее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При оценке исторических явлений научить выявлять гуманистические, нравственные ценности древних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греков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аучить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давать собственную оценку поступкам героев «Илиады» и «Одиссеи», сравнивая нравственно-патриотические ценности древних греков с моральными нормами современного общества.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Земледельцы Аттики теряют землю и свободу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проблемных и развивающих </w:t>
            </w:r>
            <w:proofErr w:type="spellStart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</w:t>
            </w:r>
            <w:proofErr w:type="gramStart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первоисточниками.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Слушают объяснение учителя. Обсуждение проблем.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строить рассуждение на основе сравнения предметов и явлений, выделяя при этом общие признаки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-географическое расположение Древней Аттики;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-занятия жителей Аттики;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-различия в положении знати и демоса в Афинском полисе;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 особенности греческой колонизации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 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Научить давать, объясняя, собственную оценку действиям греческих колонизаторов по отношению к местным жителям, на землях которых были образованы колонии.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Зарождение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демократии в Афинах.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в рабочей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тетради. Работа в парах.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Составление простого плана пунктов параграфа по выбору.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Планировать деятельность в учебной ситуации.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Работать по плану, сверяясь с целью.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редставлять информацию в разных формах (таблица, текст). Выделять главное, обобщать. Делать выводы.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отрудничают с товарищами при выполнении заданий; задают вопросы с целью получения нужной информации.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причины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и итоги борьбы демоса против знати;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-условия отмены долгового рабства;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-перемены в управлении Афинами (переход к демократии);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-содержание и роль законов Солона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 xml:space="preserve">Давать, объясняя,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собственную оценку порядкам, существовавшим в Афинах.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Древняя Спарта.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картой. Работа по контурной карте. Работа с первоисточниками.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 Составление кодекса моральных норм для спартанского юноши.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-О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ценивать степень и способы достижения цели в учебной ситуации.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излагать полученную информацию, интерпретируя ее в контексте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решаемой задачи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 характеризовать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:-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географическое расположение Древней Спарты;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-различия в положении спартанцев и илотов;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спартанского воспитания;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политического развития Спарты</w:t>
            </w: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Давать, объясняя, собственную оценку порядкам, существовавшим в  Спарте.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Основание греческих колоний.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Олимпийские игры в древности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проблемных и развивающих задач. Подготовка презентации по самостоятельно выбранной теме. Выполнение сравнительной таблицы.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строить рассуждение на основе сравнения предметов и явлений, выделяя при этом общие признаки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обмениваются мнениями, участвуют в коллективном обсуждении проблем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 особенности проведения Олимпийских игр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Аргументировано оценивать свои и чужие поступки.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 xml:space="preserve">Победа греков над </w:t>
            </w:r>
            <w:r w:rsidRPr="000533C5">
              <w:rPr>
                <w:rFonts w:eastAsia="Calibri" w:cs="Times New Roman"/>
                <w:sz w:val="24"/>
                <w:szCs w:val="24"/>
              </w:rPr>
              <w:lastRenderedPageBreak/>
              <w:t>персами в Марафонской битве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картой.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рабочей тетради. Работа по контурной карте. Заполнение таблицы.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Оценивать степень и способы достижения цели в учебной ситуации.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Представлять информацию в разных формах (таблица, текст). Выделять главное, обобщать. Делать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Коммуникативные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И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злагать своё мнение, аргументируя его.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причины, ход, итоги и значение Марафонской битвы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t>итоги греко-персидских войн .</w:t>
            </w: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При оценке Греко-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персидских войн научить выявлять гуманистические, нравственные ценности и давать оценку действиям государств и отдельных личностей в ходе главных сражений.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Нашествие персидских войск на Элладу.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проблемных и развивающих задач.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 Составление хронологической таблицы.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излагать полученную информацию, интерпретируя ее в контексте решаемой задачи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Излагать своё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мнение (в монологе, диалоге), аргументируя его, подтверждая фактами.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ричины подготовки эллинов к новой войне;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-причины, ход и результаты битв в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Фермопильском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ущелье 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Саламинского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сражения.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Определять, объясняя, с гражданских позиций свои оценки качествам, проявленным древнегреческими гражданами в войнах с персами.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 гаванях афинского порта Пирей.</w:t>
            </w:r>
          </w:p>
          <w:p w:rsidR="00FB5C01" w:rsidRPr="000533C5" w:rsidRDefault="00FB5C01" w:rsidP="0041696A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 городе богини Афины.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Излагать своё мнение, аргументируя его.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</w:t>
            </w:r>
            <w:proofErr w:type="gram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:-</w:t>
            </w:r>
            <w:proofErr w:type="gram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особенности развития военных и торговых  гаваней в Афинах;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-условия жизни рабов;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Выявить причины превращения Афин в крупнейший центр ремесла и торговли</w:t>
            </w: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Научить определять и объяснять нравственные ценности древнегреческого общества, сравнивая их с моральными принципами граждан современного общества.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 w:rsidRPr="000533C5">
              <w:rPr>
                <w:rFonts w:eastAsia="Calibri" w:cs="Times New Roman"/>
                <w:sz w:val="24"/>
                <w:szCs w:val="24"/>
              </w:rPr>
              <w:t xml:space="preserve"> В городе богини Афины.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0533C5">
              <w:rPr>
                <w:rFonts w:eastAsia="Calibri" w:cs="Times New Roman"/>
                <w:sz w:val="24"/>
                <w:szCs w:val="24"/>
              </w:rPr>
              <w:t>гимнасиях</w:t>
            </w:r>
            <w:proofErr w:type="spellEnd"/>
            <w:r w:rsidRPr="000533C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Решение проблемных и развивающих задач. Нахождение и работа с  информацией по данной теме из текстов учебника,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дополнительных источников к параграфу, дополнительной литературы.  Выполнение сравнительной таблицы.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 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-особенности воспитания и обучения в афинских школах 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-история Мирона 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Поликлета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-условия жизни  раба-педагога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Сохраняют мотивацию учебной деятельности; проявляют интерес к новому учебному материалу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  <w:p w:rsidR="00FB5C01" w:rsidRPr="000533C5" w:rsidRDefault="00DE52D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gridSpan w:val="2"/>
          </w:tcPr>
          <w:p w:rsidR="00FB5C01" w:rsidRPr="000533C5" w:rsidRDefault="00E642EA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 театре Диониса. 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 Составление кроссворда.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Подготовка презентации по самостоятельно выбранной теме. Выполнение сравнительной таблицы.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строить рассуждение на основе сравнения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предметов и явлений, выделяя при этом общие признаки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обмениваются мнениями, участвуют в коллективном обсуждении проблем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характеризовать процесс возникновения театра в Греции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 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Выражают положительное отношение к процессу познания.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Афинская демократия при Перикле.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Излагать своё мнение, аргументируя его.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особенности демократии при Перикле;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 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Определять, объясняя, свои оценки действиям Перикла и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гражданам афинского полиса.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Города Эллады подчиняются Македонии.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картой. Работа в рабочей тетради. Работа по контурной карте. 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Оценивать степень и способы достижения цели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учебной ситуации.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 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-географическое расположение Македонии;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-особенности правлении Филиппа;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потери Грецией независимости;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прихода к власти Александра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 xml:space="preserve">Давать, объясняя, свои оценки действиям жителей покорённой Эллады с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гражданско-патриотической точки зрения.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Поход Александра Македонского на Восток.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в рабочей тетради. Работа с первоисточниками. Составление хронологической таблицы.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излагать полученную информацию, интерпретируя ее в контексте решаемой задачи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Коммуникативны</w:t>
            </w: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Излагать своё мнение, аргументируя его.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lastRenderedPageBreak/>
              <w:t>характеризовать основные направления военных походов Александра;</w:t>
            </w: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Давать нравственную оценку поступкам Александра Македонского.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 Александрии Египетской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.»</w:t>
            </w:r>
            <w:proofErr w:type="gramEnd"/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проблемных и развивающих задач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тавить цель деятельности на основе определенной проблемы и существующих возможностей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 особенности и признаки объектов; приводят примеры в качестве доказательства выдвигаемых 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обмениваются мнениями, участвуют в коллективном обсуждении проблем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причины распада державы Александра Македонского;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общего развития Александрии Египетской;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 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 мира.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100" w:lineRule="atLeast"/>
              <w:textAlignment w:val="baseline"/>
              <w:rPr>
                <w:rFonts w:eastAsia="Calibri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Обобщение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систематизация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теме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Древняя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Греция</w:t>
            </w:r>
            <w:proofErr w:type="spellEnd"/>
            <w:r w:rsidRPr="000533C5">
              <w:rPr>
                <w:rFonts w:eastAsia="Calibri" w:cs="Times New Roman"/>
                <w:color w:val="00000A"/>
                <w:sz w:val="24"/>
                <w:szCs w:val="24"/>
                <w:lang w:val="de-DE" w:eastAsia="ja-JP" w:bidi="fa-IR"/>
              </w:rPr>
              <w:t>»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  <w:lang w:eastAsia="ru-RU"/>
              </w:rPr>
              <w:t>Тест№4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проблемных и развивающих задач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 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тавить цель деятельности на основе определенной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проблемы и существующих возможностей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выявлять особенности и признаки объектов; приводят примеры в качестве доказательства выдвигаемых 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обмениваются мнениями, участвуют в коллективном обсуждении проблем</w:t>
            </w:r>
          </w:p>
        </w:tc>
        <w:tc>
          <w:tcPr>
            <w:tcW w:w="2126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797" w:type="dxa"/>
            <w:gridSpan w:val="2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62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trHeight w:val="268"/>
        </w:trPr>
        <w:tc>
          <w:tcPr>
            <w:tcW w:w="568" w:type="dxa"/>
            <w:tcBorders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4" w:type="dxa"/>
            <w:gridSpan w:val="15"/>
            <w:tcBorders>
              <w:left w:val="nil"/>
              <w:righ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4. Древний Рим.-18 ч </w:t>
            </w:r>
          </w:p>
        </w:tc>
        <w:tc>
          <w:tcPr>
            <w:tcW w:w="236" w:type="dxa"/>
            <w:tcBorders>
              <w:left w:val="nil"/>
            </w:tcBorders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Древнейший Рим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картой. Работа с первоисточниками.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Оценивать степень и способы достижения цели в учебной ситуации.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излагать полученную информацию, интерпретируя ее в контексте решаемой задачи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Излагать своё мнение, аргументируя его.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географическое расположение Древнего Рима;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-легенда об основании Рима;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управления древнейшего Рима</w:t>
            </w: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Выражают положительное отношение к процессу познания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Завоевание Римом Италии.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 Работа по контурной карте. Слушают объяснение учителя. Участвуют в обсуждении.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Представлять информацию в разных формах (таблица, текст). Выделять главное, обобщать. Делать выводы.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proofErr w:type="gramStart"/>
            <w:r w:rsidRPr="000533C5">
              <w:rPr>
                <w:rFonts w:eastAsia="Times New Roman" w:cs="Times New Roman"/>
                <w:b/>
                <w:bCs/>
                <w:color w:val="008000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Использовать речевые средства в соответствии с ситуацией общения.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причины и предпосылки  возникновения республики в Риме;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-нашествие галлов;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-военные победы римлян;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-причины возвышения Рима</w:t>
            </w: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Давать, объясняя, свои оценки гражданским качествам римлян, обеспечившим им победу над врагами.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3584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Устройство Римской республики.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в рабочей тетради.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 Слушают объяснение учителя.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привлекают информацию, полученную ранее, для решения учебной задачи</w:t>
            </w:r>
            <w:proofErr w:type="gramEnd"/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Использовать речевые средства в соответствии с ситуацией общения.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особенности устройства римской республики;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-роль Сената в Риме;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организации римского войска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Выражают положительное отношение к процессу познания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Вторая война Рима с Карфагеном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с первоисточниками. Составление хронологической таблицы.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Представлять информацию в разных формах (таблица, текст).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Выделять главное, обобщать. Делать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Излагать своё мнение, аргументируя его.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вторжения войск Ганнибала в Италию;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-причины, ход, основные сражения, итоги войны Рима с Карфагеном;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-причины поражения Македонии;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-обстоятельства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разгрома Сирии и Македонского царства;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разрушения Коринфа и Карфагена</w:t>
            </w: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Давать и объяснять собственную оценку качествам римского характера с позиций человека XXI века.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 w:rsidRPr="000533C5">
              <w:rPr>
                <w:rFonts w:eastAsia="Calibri" w:cs="Times New Roman"/>
                <w:sz w:val="24"/>
                <w:szCs w:val="24"/>
              </w:rPr>
              <w:t xml:space="preserve"> Установление господства Рима во всем Средиземноморье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картой. Работа в рабочей тетради. Работа по контурной карте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 Слушают объяснение учителя.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привлекают информацию, полученную ранее, для решения учебной задачи</w:t>
            </w:r>
            <w:proofErr w:type="gramEnd"/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t>характеризовать причины победы Рима в войне за Средиземноморье</w:t>
            </w: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Давать и объяснять нравственную оценку действиям римлян на покорённых ими территориях.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 w:rsidR="004F53FE"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Рабство в Древнем Риме.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объяснение учителя.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Излагать своё мнение (в монологе, диалоге), аргументируя его, подтверждая фактами.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источники рабства в Древнем Риме;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-положение рабов в Древнем Риме;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 w:rsidRPr="000533C5">
              <w:rPr>
                <w:rFonts w:eastAsia="Calibri" w:cs="Times New Roman"/>
                <w:sz w:val="24"/>
                <w:szCs w:val="24"/>
              </w:rPr>
              <w:t xml:space="preserve"> Земельный закон братьев </w:t>
            </w:r>
            <w:proofErr w:type="spellStart"/>
            <w:r w:rsidRPr="000533C5">
              <w:rPr>
                <w:rFonts w:eastAsia="Calibri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проблемных и развивающих задач.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особенности и признаки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объектов; приводят примеры в качестве доказательства выдвигаемых положений.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Усвоить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содержание и значение законов Тиберия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Гракха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-смысл деятельности 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ГаяГракха</w:t>
            </w:r>
            <w:proofErr w:type="spellEnd"/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При оценке борьбы братьев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Гракхов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и их противников  выявлять нравственные гуманистические ценности римского общества.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Восстание Спартака.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картой. Работа в рабочей тетради.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Выделять причины и следствия. Делать выводы. Находить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lastRenderedPageBreak/>
              <w:t>достоверную информацию в разных источниках (текстах учебника, на картах, в схемах).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обмениваются мнениями, участвуют в коллективном обсуждении проблем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Понять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условия жизни гладиаторов;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-причины, ход, итоги и значение восстания Спартака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Давать, объясняя, собственную оценку данному явлению и самой личности Спартака с гражданско-патриотической позиции.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Единовластие Цезаря.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проблемных и развивающих задач.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ставить цель деятельности на основе определенной проблемы и существующих возможностей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Выделять причины и следствия. Делать выводы. Находить достоверную информацию в разных источниках (текстах учебника, на картах, в схемах).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</w:t>
            </w: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Излагать своё мнение (в монологе, диалоге), аргументируя его, подтверждая фактами.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причины возвышения Цезаря;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-основные направления деятельности Цезаря;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захвата власти Цезарем;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гибели Цезаря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Давать с </w:t>
            </w:r>
            <w:proofErr w:type="spellStart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современнойточки</w:t>
            </w:r>
            <w:proofErr w:type="spellEnd"/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зрения, объясняя, свои оценки действиям Г.Ю. Цезаря как лидера Римского государства.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в рабочей тетради.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 Обсуждение проблемной ситуации.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причины поражения сторонников республики;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-ход борьбы Антония 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 за единовластие;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-причины победы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-основные направления деятельности </w:t>
            </w:r>
            <w:proofErr w:type="spellStart"/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Октавиана</w:t>
            </w:r>
            <w:proofErr w:type="spellEnd"/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Давать нравственную оценку личным качествам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Соседи Римской империи в первые века нашей эры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в рабочей тетради. Чтение текста </w:t>
            </w:r>
            <w:proofErr w:type="spellStart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выдвигать версии решения проблемы, формулировать гипотезы, предвосхищать конечный результат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привлекают 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информацию, полученную ранее, для решения учебной задачи</w:t>
            </w:r>
            <w:proofErr w:type="gramEnd"/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Познакомиться с соседями римлян, особенностями их хозяйственной деятельности</w:t>
            </w: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Давать оценку взаимоотношениям между народами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Calibri" w:cs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 Составление исторического портрета.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Излагать своё мнение, аргументируя его.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Выявить особенности правления Нерона;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-итоги правления Нерона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Давать нравственную оценку личным качествам Нерона.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Первые христиане и их учение.</w:t>
            </w: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ставить цель деятельности на основе определенной проблемы и существующих возможностей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обмениваются мнениями, участвуют в коллективном обсуждении проблем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характеризовать: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-обстоятельства появления первых христиан;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-кем были первые христиане;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>-особенности религиозных верований христиан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При оценке такой исторической личности, как Иисус Христос,  выявлять гуманистические, нравственные ценности его учения</w:t>
            </w:r>
          </w:p>
          <w:p w:rsidR="00FB5C01" w:rsidRPr="000533C5" w:rsidRDefault="00FB5C01" w:rsidP="0041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для людей.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01" w:rsidRPr="000533C5" w:rsidRDefault="004F53FE" w:rsidP="004F53F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Расцвет империи во 2-м веке.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Слушают объяснение учителя. Работа в рабочей тетради.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проблемных и развивающих задач.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Представлять информацию в разных формах (таблица, текст). Выделять главное, обобщать. Делать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zh-CN"/>
              </w:rPr>
              <w:lastRenderedPageBreak/>
              <w:t>характеризовать особенности правления Траяна</w:t>
            </w:r>
          </w:p>
          <w:p w:rsidR="00FB5C01" w:rsidRPr="000533C5" w:rsidRDefault="00FB5C01" w:rsidP="0041696A">
            <w:pPr>
              <w:shd w:val="clear" w:color="auto" w:fill="FFFFFF"/>
              <w:spacing w:after="0" w:line="300" w:lineRule="atLeast"/>
              <w:rPr>
                <w:rFonts w:eastAsia="Times New Roman" w:cs="Tahoma"/>
                <w:color w:val="313413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t xml:space="preserve">-причины отказа от использования рабов в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lang w:eastAsia="ru-RU"/>
              </w:rPr>
              <w:lastRenderedPageBreak/>
              <w:t>сельском хозяйстве;</w:t>
            </w:r>
          </w:p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Давать с гражданских позиций, объясняя, свои оценки действиям Траяна.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268" w:type="dxa"/>
            <w:gridSpan w:val="2"/>
          </w:tcPr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«Вечный город» и его жители.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 Подготовка презентации по самостоятельно выбранной теме.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ставить цель деятельности на основе определенной проблемы и существующих возможностей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Владеть смысловым чтением, вычитывать разные виды информации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Излагать своё мнение, аргументируя его.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Выделить </w:t>
            </w:r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t xml:space="preserve"> особенности  быта и досуга римлян</w:t>
            </w: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 мира, творческой деятельности эстетического характера.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5C01" w:rsidRPr="000533C5" w:rsidTr="0041696A">
        <w:trPr>
          <w:gridAfter w:val="3"/>
          <w:wAfter w:w="1370" w:type="dxa"/>
          <w:trHeight w:val="268"/>
        </w:trPr>
        <w:tc>
          <w:tcPr>
            <w:tcW w:w="568" w:type="dxa"/>
          </w:tcPr>
          <w:p w:rsidR="00FB5C01" w:rsidRPr="000533C5" w:rsidRDefault="00FB5C01" w:rsidP="0041696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  <w:gridSpan w:val="2"/>
          </w:tcPr>
          <w:p w:rsidR="00FB5C01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Римская империя при Константине.</w:t>
            </w:r>
          </w:p>
          <w:p w:rsidR="0078701A" w:rsidRPr="000533C5" w:rsidRDefault="0078701A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Взятие Рима варварами</w:t>
            </w:r>
          </w:p>
        </w:tc>
        <w:tc>
          <w:tcPr>
            <w:tcW w:w="850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Работа в рабочей тетради. Работа с первоисточниками.</w:t>
            </w:r>
          </w:p>
        </w:tc>
        <w:tc>
          <w:tcPr>
            <w:tcW w:w="2126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FB5C01" w:rsidRPr="000533C5" w:rsidRDefault="00FB5C01" w:rsidP="0041696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zh-CN"/>
              </w:rPr>
              <w:t>Познавательные</w:t>
            </w: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–</w:t>
            </w:r>
            <w:r w:rsidRPr="000533C5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Выделять причины и следствия. Делать выводы. Находить достоверную информацию в разных источниках (текстах учебника, на картах, в схемах).</w:t>
            </w:r>
          </w:p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0533C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0533C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обмениваются мнениями, участвуют в коллективном обсуждении проблем</w:t>
            </w:r>
          </w:p>
        </w:tc>
        <w:tc>
          <w:tcPr>
            <w:tcW w:w="1985" w:type="dxa"/>
            <w:gridSpan w:val="2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color w:val="313413"/>
                <w:sz w:val="24"/>
                <w:szCs w:val="24"/>
                <w:shd w:val="clear" w:color="auto" w:fill="FFFFFF"/>
                <w:lang w:eastAsia="ru-RU"/>
              </w:rPr>
              <w:t>характеризовать особенности правления Константина</w:t>
            </w:r>
          </w:p>
        </w:tc>
        <w:tc>
          <w:tcPr>
            <w:tcW w:w="2604" w:type="dxa"/>
            <w:gridSpan w:val="3"/>
          </w:tcPr>
          <w:p w:rsidR="00FB5C01" w:rsidRPr="000533C5" w:rsidRDefault="00FB5C01" w:rsidP="00416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3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Оценивать события с позиции гражданина и патриота России.</w:t>
            </w:r>
          </w:p>
        </w:tc>
        <w:tc>
          <w:tcPr>
            <w:tcW w:w="1560" w:type="dxa"/>
          </w:tcPr>
          <w:p w:rsidR="00FB5C01" w:rsidRPr="000533C5" w:rsidRDefault="004F53FE" w:rsidP="0041696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0533C5">
              <w:rPr>
                <w:rFonts w:eastAsia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831" w:type="dxa"/>
            <w:gridSpan w:val="3"/>
          </w:tcPr>
          <w:p w:rsidR="00FB5C01" w:rsidRPr="000533C5" w:rsidRDefault="0078701A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F957D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B5C01" w:rsidRPr="000533C5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</w:tcPr>
          <w:p w:rsidR="00FB5C01" w:rsidRPr="000533C5" w:rsidRDefault="00FB5C01" w:rsidP="004169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01" w:rsidRPr="000533C5" w:rsidRDefault="00FB5C01" w:rsidP="00FB5C01">
      <w:pPr>
        <w:rPr>
          <w:sz w:val="24"/>
          <w:szCs w:val="24"/>
        </w:rPr>
      </w:pPr>
    </w:p>
    <w:p w:rsidR="008F2882" w:rsidRPr="000533C5" w:rsidRDefault="008F2882">
      <w:pPr>
        <w:rPr>
          <w:sz w:val="24"/>
          <w:szCs w:val="24"/>
        </w:rPr>
      </w:pPr>
      <w:bookmarkStart w:id="0" w:name="_GoBack"/>
      <w:bookmarkEnd w:id="0"/>
    </w:p>
    <w:p w:rsidR="008F2882" w:rsidRPr="000533C5" w:rsidRDefault="008F2882">
      <w:pPr>
        <w:rPr>
          <w:sz w:val="24"/>
          <w:szCs w:val="24"/>
        </w:rPr>
      </w:pPr>
    </w:p>
    <w:p w:rsidR="008F2882" w:rsidRPr="000533C5" w:rsidRDefault="008F2882" w:rsidP="008F288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Согласована                                                                         </w:t>
      </w:r>
      <w:proofErr w:type="spellStart"/>
      <w:proofErr w:type="gramStart"/>
      <w:r w:rsidRPr="000533C5">
        <w:rPr>
          <w:rFonts w:eastAsia="Times New Roman" w:cs="Times New Roman"/>
          <w:sz w:val="24"/>
          <w:szCs w:val="24"/>
          <w:lang w:eastAsia="zh-CN"/>
        </w:rPr>
        <w:t>Согласована</w:t>
      </w:r>
      <w:proofErr w:type="spellEnd"/>
      <w:proofErr w:type="gramEnd"/>
    </w:p>
    <w:p w:rsidR="008F2882" w:rsidRPr="000533C5" w:rsidRDefault="008F2882" w:rsidP="008F288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>Протокол заседания                                                     Заместитель директора по УВР</w:t>
      </w:r>
    </w:p>
    <w:p w:rsidR="008F2882" w:rsidRPr="000533C5" w:rsidRDefault="008F2882" w:rsidP="008F288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>методического совета                                                 _____________</w:t>
      </w:r>
      <w:r w:rsidRPr="000533C5">
        <w:rPr>
          <w:rFonts w:eastAsia="Times New Roman" w:cs="Times New Roman"/>
          <w:sz w:val="24"/>
          <w:szCs w:val="24"/>
          <w:u w:val="single"/>
          <w:lang w:eastAsia="zh-CN"/>
        </w:rPr>
        <w:t>/</w:t>
      </w:r>
      <w:proofErr w:type="spellStart"/>
      <w:r w:rsidRPr="000533C5">
        <w:rPr>
          <w:rFonts w:eastAsia="Times New Roman" w:cs="Times New Roman"/>
          <w:sz w:val="24"/>
          <w:szCs w:val="24"/>
          <w:u w:val="single"/>
          <w:lang w:eastAsia="zh-CN"/>
        </w:rPr>
        <w:t>Крицкая</w:t>
      </w:r>
      <w:proofErr w:type="spellEnd"/>
      <w:r w:rsidRPr="000533C5">
        <w:rPr>
          <w:rFonts w:eastAsia="Times New Roman" w:cs="Times New Roman"/>
          <w:sz w:val="24"/>
          <w:szCs w:val="24"/>
          <w:u w:val="single"/>
          <w:lang w:eastAsia="zh-CN"/>
        </w:rPr>
        <w:t xml:space="preserve"> А.А. /</w:t>
      </w:r>
    </w:p>
    <w:p w:rsidR="008F2882" w:rsidRPr="000533C5" w:rsidRDefault="008F2882" w:rsidP="008F2882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МБОУ </w:t>
      </w:r>
      <w:proofErr w:type="spellStart"/>
      <w:r w:rsidRPr="000533C5">
        <w:rPr>
          <w:rFonts w:eastAsia="Times New Roman" w:cs="Times New Roman"/>
          <w:sz w:val="24"/>
          <w:szCs w:val="24"/>
          <w:lang w:eastAsia="zh-CN"/>
        </w:rPr>
        <w:t>Заполосной</w:t>
      </w:r>
      <w:proofErr w:type="spellEnd"/>
      <w:r w:rsidRPr="000533C5">
        <w:rPr>
          <w:rFonts w:eastAsia="Times New Roman" w:cs="Times New Roman"/>
          <w:sz w:val="24"/>
          <w:szCs w:val="24"/>
          <w:lang w:eastAsia="zh-CN"/>
        </w:rPr>
        <w:t xml:space="preserve"> СОШ                      </w:t>
      </w:r>
      <w:r w:rsidR="002C3615">
        <w:rPr>
          <w:rFonts w:eastAsia="Times New Roman" w:cs="Times New Roman"/>
          <w:sz w:val="24"/>
          <w:szCs w:val="24"/>
          <w:lang w:eastAsia="zh-CN"/>
        </w:rPr>
        <w:t xml:space="preserve">                      28.08.2019</w:t>
      </w:r>
      <w:r w:rsidRPr="000533C5">
        <w:rPr>
          <w:rFonts w:eastAsia="Times New Roman" w:cs="Times New Roman"/>
          <w:sz w:val="24"/>
          <w:szCs w:val="24"/>
          <w:lang w:eastAsia="zh-CN"/>
        </w:rPr>
        <w:t xml:space="preserve"> года                                </w:t>
      </w:r>
    </w:p>
    <w:p w:rsidR="008F2882" w:rsidRPr="000533C5" w:rsidRDefault="002C3615" w:rsidP="008F2882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от  28.08.2019</w:t>
      </w:r>
      <w:r w:rsidR="008F2882" w:rsidRPr="000533C5">
        <w:rPr>
          <w:rFonts w:eastAsia="Times New Roman" w:cs="Times New Roman"/>
          <w:sz w:val="24"/>
          <w:szCs w:val="24"/>
          <w:lang w:eastAsia="zh-CN"/>
        </w:rPr>
        <w:t xml:space="preserve">г. №1                                                      </w:t>
      </w:r>
    </w:p>
    <w:p w:rsidR="008F2882" w:rsidRPr="000533C5" w:rsidRDefault="008F2882" w:rsidP="008F288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>Руководитель МС:</w:t>
      </w:r>
    </w:p>
    <w:p w:rsidR="008F2882" w:rsidRPr="000533C5" w:rsidRDefault="008F2882" w:rsidP="008F2882">
      <w:pPr>
        <w:suppressAutoHyphens/>
        <w:spacing w:after="0" w:line="100" w:lineRule="atLeast"/>
        <w:jc w:val="both"/>
        <w:rPr>
          <w:rFonts w:eastAsia="Times New Roman" w:cs="Times New Roman"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>______________</w:t>
      </w:r>
      <w:r w:rsidRPr="000533C5">
        <w:rPr>
          <w:rFonts w:eastAsia="Times New Roman" w:cs="Times New Roman"/>
          <w:sz w:val="24"/>
          <w:szCs w:val="24"/>
          <w:u w:val="single"/>
          <w:lang w:eastAsia="zh-CN"/>
        </w:rPr>
        <w:t xml:space="preserve">/ </w:t>
      </w:r>
      <w:proofErr w:type="spellStart"/>
      <w:r w:rsidRPr="000533C5">
        <w:rPr>
          <w:rFonts w:eastAsia="Times New Roman" w:cs="Times New Roman"/>
          <w:sz w:val="24"/>
          <w:szCs w:val="24"/>
          <w:u w:val="single"/>
          <w:lang w:eastAsia="zh-CN"/>
        </w:rPr>
        <w:t>Крицкая</w:t>
      </w:r>
      <w:proofErr w:type="spellEnd"/>
      <w:r w:rsidRPr="000533C5">
        <w:rPr>
          <w:rFonts w:eastAsia="Times New Roman" w:cs="Times New Roman"/>
          <w:sz w:val="24"/>
          <w:szCs w:val="24"/>
          <w:u w:val="single"/>
          <w:lang w:eastAsia="zh-CN"/>
        </w:rPr>
        <w:t xml:space="preserve"> А.А.</w:t>
      </w:r>
      <w:r w:rsidRPr="000533C5">
        <w:rPr>
          <w:rFonts w:eastAsia="Times New Roman" w:cs="Times New Roman"/>
          <w:sz w:val="24"/>
          <w:szCs w:val="24"/>
          <w:lang w:eastAsia="zh-CN"/>
        </w:rPr>
        <w:t>/</w:t>
      </w:r>
    </w:p>
    <w:p w:rsidR="008F2882" w:rsidRPr="000533C5" w:rsidRDefault="008F2882" w:rsidP="008F2882">
      <w:pPr>
        <w:shd w:val="clear" w:color="auto" w:fill="FFFFFF"/>
        <w:suppressAutoHyphens/>
        <w:spacing w:after="0" w:line="100" w:lineRule="atLeast"/>
        <w:jc w:val="both"/>
        <w:rPr>
          <w:rFonts w:eastAsia="Times New Roman" w:cs="Times New Roman"/>
          <w:b/>
          <w:bCs/>
          <w:iCs/>
          <w:sz w:val="24"/>
          <w:szCs w:val="24"/>
          <w:lang w:eastAsia="zh-CN"/>
        </w:rPr>
      </w:pPr>
      <w:r w:rsidRPr="000533C5">
        <w:rPr>
          <w:rFonts w:eastAsia="Times New Roman" w:cs="Times New Roman"/>
          <w:sz w:val="24"/>
          <w:szCs w:val="24"/>
          <w:lang w:eastAsia="zh-CN"/>
        </w:rPr>
        <w:t xml:space="preserve">   (подпись)</w:t>
      </w:r>
    </w:p>
    <w:p w:rsidR="008F2882" w:rsidRPr="000533C5" w:rsidRDefault="008F2882" w:rsidP="008F2882">
      <w:pPr>
        <w:suppressAutoHyphens/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zh-CN"/>
        </w:rPr>
      </w:pPr>
    </w:p>
    <w:p w:rsidR="008F2882" w:rsidRPr="000533C5" w:rsidRDefault="008F2882" w:rsidP="008F2882">
      <w:pPr>
        <w:suppressAutoHyphens/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zh-CN"/>
        </w:rPr>
      </w:pPr>
    </w:p>
    <w:p w:rsidR="008F2882" w:rsidRPr="000533C5" w:rsidRDefault="008F2882" w:rsidP="008F2882">
      <w:pPr>
        <w:suppressAutoHyphens/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8F2882" w:rsidRPr="000533C5" w:rsidRDefault="008F2882">
      <w:pPr>
        <w:rPr>
          <w:sz w:val="24"/>
          <w:szCs w:val="24"/>
        </w:rPr>
      </w:pPr>
    </w:p>
    <w:p w:rsidR="008F2882" w:rsidRPr="000533C5" w:rsidRDefault="008F2882">
      <w:pPr>
        <w:rPr>
          <w:sz w:val="24"/>
          <w:szCs w:val="24"/>
        </w:rPr>
      </w:pPr>
    </w:p>
    <w:p w:rsidR="008F2882" w:rsidRPr="000533C5" w:rsidRDefault="008F2882">
      <w:pPr>
        <w:rPr>
          <w:sz w:val="24"/>
          <w:szCs w:val="24"/>
        </w:rPr>
      </w:pPr>
    </w:p>
    <w:p w:rsidR="008F2882" w:rsidRPr="000533C5" w:rsidRDefault="008F2882">
      <w:pPr>
        <w:rPr>
          <w:sz w:val="24"/>
          <w:szCs w:val="24"/>
        </w:rPr>
      </w:pPr>
    </w:p>
    <w:p w:rsidR="008F2882" w:rsidRPr="000533C5" w:rsidRDefault="008F2882">
      <w:pPr>
        <w:rPr>
          <w:sz w:val="24"/>
          <w:szCs w:val="24"/>
        </w:rPr>
      </w:pPr>
    </w:p>
    <w:p w:rsidR="008F2882" w:rsidRPr="000533C5" w:rsidRDefault="008F2882">
      <w:pPr>
        <w:rPr>
          <w:sz w:val="24"/>
          <w:szCs w:val="24"/>
        </w:rPr>
      </w:pPr>
    </w:p>
    <w:p w:rsidR="008F2882" w:rsidRPr="000533C5" w:rsidRDefault="008F2882">
      <w:pPr>
        <w:rPr>
          <w:sz w:val="24"/>
          <w:szCs w:val="24"/>
        </w:rPr>
      </w:pPr>
    </w:p>
    <w:sectPr w:rsidR="008F2882" w:rsidRPr="000533C5" w:rsidSect="00F00B4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, 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B3A"/>
    <w:multiLevelType w:val="multilevel"/>
    <w:tmpl w:val="9B0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60C86"/>
    <w:multiLevelType w:val="multilevel"/>
    <w:tmpl w:val="5F7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375F03"/>
    <w:multiLevelType w:val="multilevel"/>
    <w:tmpl w:val="A47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C75CD"/>
    <w:multiLevelType w:val="multilevel"/>
    <w:tmpl w:val="F89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FD0"/>
    <w:rsid w:val="00047493"/>
    <w:rsid w:val="000533C5"/>
    <w:rsid w:val="000948F1"/>
    <w:rsid w:val="000F4A39"/>
    <w:rsid w:val="00102822"/>
    <w:rsid w:val="00106E43"/>
    <w:rsid w:val="00121FD0"/>
    <w:rsid w:val="001223B6"/>
    <w:rsid w:val="001244FE"/>
    <w:rsid w:val="00150020"/>
    <w:rsid w:val="00201404"/>
    <w:rsid w:val="00233F01"/>
    <w:rsid w:val="002610D9"/>
    <w:rsid w:val="002C3615"/>
    <w:rsid w:val="00381BE3"/>
    <w:rsid w:val="003A5BB0"/>
    <w:rsid w:val="0041696A"/>
    <w:rsid w:val="00431D8E"/>
    <w:rsid w:val="004C27C6"/>
    <w:rsid w:val="004D7E9A"/>
    <w:rsid w:val="004F53FE"/>
    <w:rsid w:val="005505CB"/>
    <w:rsid w:val="00566262"/>
    <w:rsid w:val="005C0D83"/>
    <w:rsid w:val="00642FEC"/>
    <w:rsid w:val="007718D9"/>
    <w:rsid w:val="00781A36"/>
    <w:rsid w:val="0078701A"/>
    <w:rsid w:val="007D0B4E"/>
    <w:rsid w:val="007E34D2"/>
    <w:rsid w:val="00805612"/>
    <w:rsid w:val="00843E18"/>
    <w:rsid w:val="008569C6"/>
    <w:rsid w:val="00890C9B"/>
    <w:rsid w:val="00896798"/>
    <w:rsid w:val="008F2882"/>
    <w:rsid w:val="00905545"/>
    <w:rsid w:val="0096588D"/>
    <w:rsid w:val="009E7E90"/>
    <w:rsid w:val="009F2BFF"/>
    <w:rsid w:val="00A556C2"/>
    <w:rsid w:val="00A55C49"/>
    <w:rsid w:val="00B669CA"/>
    <w:rsid w:val="00B73A51"/>
    <w:rsid w:val="00BC3038"/>
    <w:rsid w:val="00BE50FC"/>
    <w:rsid w:val="00C4007C"/>
    <w:rsid w:val="00D25CA6"/>
    <w:rsid w:val="00D52F43"/>
    <w:rsid w:val="00DC088C"/>
    <w:rsid w:val="00DE52DE"/>
    <w:rsid w:val="00DF32D1"/>
    <w:rsid w:val="00E40D8D"/>
    <w:rsid w:val="00E642EA"/>
    <w:rsid w:val="00ED6E12"/>
    <w:rsid w:val="00F00B44"/>
    <w:rsid w:val="00F248B3"/>
    <w:rsid w:val="00F54B30"/>
    <w:rsid w:val="00F74D49"/>
    <w:rsid w:val="00F81C76"/>
    <w:rsid w:val="00F957D2"/>
    <w:rsid w:val="00FA702F"/>
    <w:rsid w:val="00FB0F84"/>
    <w:rsid w:val="00FB5C0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C"/>
  </w:style>
  <w:style w:type="paragraph" w:styleId="5">
    <w:name w:val="heading 5"/>
    <w:basedOn w:val="a"/>
    <w:next w:val="a"/>
    <w:link w:val="50"/>
    <w:qFormat/>
    <w:rsid w:val="008569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32D1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DF32D1"/>
  </w:style>
  <w:style w:type="character" w:styleId="a4">
    <w:name w:val="Emphasis"/>
    <w:basedOn w:val="a0"/>
    <w:rsid w:val="00DF32D1"/>
    <w:rPr>
      <w:i/>
      <w:iCs/>
    </w:rPr>
  </w:style>
  <w:style w:type="paragraph" w:styleId="a5">
    <w:name w:val="Normal (Web)"/>
    <w:basedOn w:val="a3"/>
    <w:uiPriority w:val="99"/>
    <w:rsid w:val="00DF32D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3"/>
    <w:link w:val="a7"/>
    <w:rsid w:val="00E40D8D"/>
    <w:pPr>
      <w:spacing w:after="120" w:line="100" w:lineRule="atLeast"/>
      <w:textAlignment w:val="baseline"/>
    </w:pPr>
    <w:rPr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E40D8D"/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8569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69C6"/>
  </w:style>
  <w:style w:type="numbering" w:customStyle="1" w:styleId="11">
    <w:name w:val="Нет списка11"/>
    <w:next w:val="a2"/>
    <w:uiPriority w:val="99"/>
    <w:semiHidden/>
    <w:unhideWhenUsed/>
    <w:rsid w:val="008569C6"/>
  </w:style>
  <w:style w:type="paragraph" w:customStyle="1" w:styleId="10">
    <w:name w:val="Абзац списка1"/>
    <w:basedOn w:val="a"/>
    <w:qFormat/>
    <w:rsid w:val="00856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rsid w:val="008569C6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6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Абзац списка2"/>
    <w:basedOn w:val="a"/>
    <w:qFormat/>
    <w:rsid w:val="00856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9C6"/>
    <w:rPr>
      <w:rFonts w:ascii="Times New Roman" w:hAnsi="Times New Roman" w:cs="Times New Roman" w:hint="default"/>
      <w:b/>
      <w:bCs/>
    </w:rPr>
  </w:style>
  <w:style w:type="paragraph" w:styleId="a8">
    <w:name w:val="List Paragraph"/>
    <w:basedOn w:val="a"/>
    <w:uiPriority w:val="34"/>
    <w:qFormat/>
    <w:rsid w:val="00856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C6"/>
  </w:style>
  <w:style w:type="character" w:customStyle="1" w:styleId="c15">
    <w:name w:val="c15"/>
    <w:basedOn w:val="a0"/>
    <w:rsid w:val="008569C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569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32D1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DF32D1"/>
  </w:style>
  <w:style w:type="character" w:styleId="a4">
    <w:name w:val="Emphasis"/>
    <w:basedOn w:val="a0"/>
    <w:rsid w:val="00DF32D1"/>
    <w:rPr>
      <w:i/>
      <w:iCs/>
    </w:rPr>
  </w:style>
  <w:style w:type="paragraph" w:styleId="a5">
    <w:name w:val="Normal (Web)"/>
    <w:basedOn w:val="a3"/>
    <w:uiPriority w:val="99"/>
    <w:rsid w:val="00DF32D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3"/>
    <w:link w:val="a7"/>
    <w:rsid w:val="00E40D8D"/>
    <w:pPr>
      <w:spacing w:after="120" w:line="100" w:lineRule="atLeast"/>
      <w:textAlignment w:val="baseline"/>
    </w:pPr>
    <w:rPr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E40D8D"/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8569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69C6"/>
  </w:style>
  <w:style w:type="numbering" w:customStyle="1" w:styleId="11">
    <w:name w:val="Нет списка11"/>
    <w:next w:val="a2"/>
    <w:uiPriority w:val="99"/>
    <w:semiHidden/>
    <w:unhideWhenUsed/>
    <w:rsid w:val="008569C6"/>
  </w:style>
  <w:style w:type="paragraph" w:customStyle="1" w:styleId="10">
    <w:name w:val="Абзац списка1"/>
    <w:basedOn w:val="a"/>
    <w:qFormat/>
    <w:rsid w:val="00856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rsid w:val="008569C6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6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Абзац списка2"/>
    <w:basedOn w:val="a"/>
    <w:qFormat/>
    <w:rsid w:val="00856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9C6"/>
    <w:rPr>
      <w:rFonts w:ascii="Times New Roman" w:hAnsi="Times New Roman" w:cs="Times New Roman" w:hint="default"/>
      <w:b/>
      <w:bCs/>
    </w:rPr>
  </w:style>
  <w:style w:type="paragraph" w:styleId="a8">
    <w:name w:val="List Paragraph"/>
    <w:basedOn w:val="a"/>
    <w:uiPriority w:val="34"/>
    <w:qFormat/>
    <w:rsid w:val="00856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C6"/>
  </w:style>
  <w:style w:type="character" w:customStyle="1" w:styleId="c15">
    <w:name w:val="c15"/>
    <w:basedOn w:val="a0"/>
    <w:rsid w:val="008569C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49</Pages>
  <Words>8708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</cp:lastModifiedBy>
  <cp:revision>43</cp:revision>
  <dcterms:created xsi:type="dcterms:W3CDTF">2019-01-15T19:48:00Z</dcterms:created>
  <dcterms:modified xsi:type="dcterms:W3CDTF">2019-10-11T10:38:00Z</dcterms:modified>
</cp:coreProperties>
</file>