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D4" w:rsidRPr="00F12DD4" w:rsidRDefault="00A53161" w:rsidP="00F1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2DD4">
        <w:rPr>
          <w:rFonts w:ascii="Times New Roman" w:hAnsi="Times New Roman" w:cs="Times New Roman"/>
          <w:sz w:val="28"/>
          <w:szCs w:val="28"/>
        </w:rPr>
        <w:t xml:space="preserve">        </w:t>
      </w:r>
      <w:r w:rsidR="00F12DD4">
        <w:rPr>
          <w:sz w:val="28"/>
          <w:szCs w:val="28"/>
        </w:rPr>
        <w:t>Муниципальное бюджетное общеобразовательное учреждение</w:t>
      </w:r>
    </w:p>
    <w:p w:rsidR="00F12DD4" w:rsidRDefault="00F12DD4" w:rsidP="00F12DD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Заполосная средняя общеобразовательная школа Зерноградского района</w:t>
      </w:r>
    </w:p>
    <w:p w:rsidR="00F12DD4" w:rsidRDefault="00F12DD4" w:rsidP="00F12DD4">
      <w:pPr>
        <w:jc w:val="center"/>
        <w:rPr>
          <w:sz w:val="28"/>
          <w:szCs w:val="28"/>
        </w:rPr>
      </w:pPr>
    </w:p>
    <w:p w:rsidR="00F12DD4" w:rsidRDefault="00F12DD4" w:rsidP="00F12DD4">
      <w:pPr>
        <w:jc w:val="center"/>
        <w:rPr>
          <w:sz w:val="28"/>
          <w:szCs w:val="28"/>
        </w:rPr>
      </w:pPr>
    </w:p>
    <w:p w:rsidR="00F12DD4" w:rsidRDefault="00F12DD4" w:rsidP="00F12DD4">
      <w:pPr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3.7pt;margin-top:2.45pt;width:246.1pt;height:122.1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<v:textbox>
              <w:txbxContent>
                <w:p w:rsidR="00F12DD4" w:rsidRDefault="00F12DD4" w:rsidP="00F12DD4">
                  <w:r>
                    <w:t>Утверждена</w:t>
                  </w:r>
                </w:p>
                <w:p w:rsidR="00F12DD4" w:rsidRDefault="00F12DD4" w:rsidP="00F12DD4">
                  <w:r>
                    <w:t>Приказом от   29.08.2017г    №240</w:t>
                  </w:r>
                </w:p>
                <w:p w:rsidR="00F12DD4" w:rsidRDefault="00F12DD4" w:rsidP="00F12DD4">
                  <w:r>
                    <w:t>Директор МБОУ Заполосной  СОШ</w:t>
                  </w:r>
                </w:p>
                <w:p w:rsidR="00F12DD4" w:rsidRDefault="00F12DD4" w:rsidP="00F12DD4">
                  <w:r>
                    <w:t xml:space="preserve">_________________ Г.Н   Шевченко </w:t>
                  </w:r>
                </w:p>
                <w:p w:rsidR="00F12DD4" w:rsidRDefault="00F12DD4" w:rsidP="00F12DD4"/>
              </w:txbxContent>
            </v:textbox>
            <w10:wrap type="square"/>
          </v:shape>
        </w:pict>
      </w:r>
    </w:p>
    <w:p w:rsidR="00F12DD4" w:rsidRDefault="00F12DD4" w:rsidP="00F12DD4">
      <w:pPr>
        <w:jc w:val="center"/>
        <w:rPr>
          <w:sz w:val="28"/>
          <w:szCs w:val="28"/>
        </w:rPr>
      </w:pPr>
    </w:p>
    <w:p w:rsidR="00F12DD4" w:rsidRDefault="00F12DD4" w:rsidP="00F12DD4"/>
    <w:p w:rsidR="00F12DD4" w:rsidRDefault="00F12DD4" w:rsidP="00F12DD4">
      <w:pPr>
        <w:jc w:val="center"/>
      </w:pPr>
      <w:r>
        <w:t xml:space="preserve"> </w:t>
      </w:r>
    </w:p>
    <w:p w:rsidR="00F12DD4" w:rsidRDefault="00F12DD4" w:rsidP="00F12DD4">
      <w:pPr>
        <w:jc w:val="center"/>
      </w:pPr>
    </w:p>
    <w:p w:rsidR="00F12DD4" w:rsidRDefault="00F12DD4" w:rsidP="00F12DD4">
      <w:pPr>
        <w:jc w:val="center"/>
      </w:pPr>
    </w:p>
    <w:p w:rsidR="00F12DD4" w:rsidRDefault="00F12DD4" w:rsidP="00F12DD4">
      <w:pPr>
        <w:jc w:val="center"/>
      </w:pPr>
    </w:p>
    <w:p w:rsidR="00F12DD4" w:rsidRDefault="00F12DD4" w:rsidP="00F12DD4">
      <w:pPr>
        <w:jc w:val="center"/>
      </w:pPr>
    </w:p>
    <w:p w:rsidR="00F12DD4" w:rsidRDefault="00F12DD4" w:rsidP="00F12DD4">
      <w:pPr>
        <w:jc w:val="center"/>
      </w:pPr>
      <w:r>
        <w:rPr>
          <w:b/>
          <w:sz w:val="36"/>
          <w:szCs w:val="36"/>
        </w:rPr>
        <w:t>РАБОЧАЯ ПРОГРАММА</w:t>
      </w:r>
    </w:p>
    <w:p w:rsidR="00F12DD4" w:rsidRDefault="00F12DD4" w:rsidP="00F12DD4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геометрии.</w:t>
      </w:r>
    </w:p>
    <w:p w:rsidR="00F12DD4" w:rsidRDefault="00F12DD4" w:rsidP="00F12DD4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общее образование   7 класс.</w:t>
      </w:r>
    </w:p>
    <w:p w:rsidR="00F12DD4" w:rsidRDefault="00F12DD4" w:rsidP="00F12DD4">
      <w:pPr>
        <w:jc w:val="center"/>
        <w:rPr>
          <w:sz w:val="32"/>
          <w:szCs w:val="32"/>
        </w:rPr>
      </w:pPr>
      <w:r>
        <w:rPr>
          <w:sz w:val="32"/>
          <w:szCs w:val="32"/>
        </w:rPr>
        <w:t>Количество часов 69</w:t>
      </w:r>
    </w:p>
    <w:p w:rsidR="00F12DD4" w:rsidRDefault="00F12DD4" w:rsidP="00F12DD4">
      <w:pPr>
        <w:jc w:val="center"/>
        <w:rPr>
          <w:sz w:val="32"/>
          <w:szCs w:val="32"/>
        </w:rPr>
      </w:pPr>
    </w:p>
    <w:p w:rsidR="00F12DD4" w:rsidRDefault="00F12DD4" w:rsidP="00F12DD4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Учитель:   Литвиненко Елена Викторовна.</w:t>
      </w:r>
    </w:p>
    <w:p w:rsidR="00F12DD4" w:rsidRDefault="00F12DD4">
      <w:pPr>
        <w:rPr>
          <w:rFonts w:ascii="Times New Roman" w:hAnsi="Times New Roman" w:cs="Times New Roman"/>
          <w:sz w:val="28"/>
          <w:szCs w:val="28"/>
        </w:rPr>
      </w:pPr>
    </w:p>
    <w:p w:rsidR="00F12DD4" w:rsidRDefault="00F12DD4">
      <w:pPr>
        <w:rPr>
          <w:rFonts w:ascii="Times New Roman" w:hAnsi="Times New Roman" w:cs="Times New Roman"/>
          <w:sz w:val="28"/>
          <w:szCs w:val="28"/>
        </w:rPr>
      </w:pPr>
    </w:p>
    <w:p w:rsidR="00F12DD4" w:rsidRDefault="00F12DD4">
      <w:pPr>
        <w:rPr>
          <w:rFonts w:ascii="Times New Roman" w:hAnsi="Times New Roman" w:cs="Times New Roman"/>
          <w:sz w:val="28"/>
          <w:szCs w:val="28"/>
        </w:rPr>
      </w:pPr>
    </w:p>
    <w:p w:rsidR="00F12DD4" w:rsidRDefault="00F12DD4">
      <w:pPr>
        <w:rPr>
          <w:rFonts w:ascii="Times New Roman" w:hAnsi="Times New Roman" w:cs="Times New Roman"/>
          <w:sz w:val="28"/>
          <w:szCs w:val="28"/>
        </w:rPr>
      </w:pPr>
    </w:p>
    <w:p w:rsidR="00F12DD4" w:rsidRDefault="00F12DD4">
      <w:pPr>
        <w:rPr>
          <w:rFonts w:ascii="Times New Roman" w:hAnsi="Times New Roman" w:cs="Times New Roman"/>
          <w:sz w:val="28"/>
          <w:szCs w:val="28"/>
        </w:rPr>
      </w:pPr>
    </w:p>
    <w:p w:rsidR="00F12DD4" w:rsidRDefault="00F12DD4">
      <w:pPr>
        <w:rPr>
          <w:rFonts w:ascii="Times New Roman" w:hAnsi="Times New Roman" w:cs="Times New Roman"/>
          <w:sz w:val="28"/>
          <w:szCs w:val="28"/>
        </w:rPr>
      </w:pPr>
    </w:p>
    <w:p w:rsidR="00F12DD4" w:rsidRDefault="00F12DD4">
      <w:pPr>
        <w:rPr>
          <w:rFonts w:ascii="Times New Roman" w:hAnsi="Times New Roman" w:cs="Times New Roman"/>
          <w:sz w:val="28"/>
          <w:szCs w:val="28"/>
        </w:rPr>
      </w:pPr>
    </w:p>
    <w:p w:rsidR="00A53161" w:rsidRDefault="00A531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53161">
        <w:rPr>
          <w:rFonts w:ascii="Times New Roman" w:hAnsi="Times New Roman" w:cs="Times New Roman"/>
          <w:sz w:val="32"/>
          <w:szCs w:val="32"/>
        </w:rPr>
        <w:t xml:space="preserve">Раздел№1 «Планируемые результаты освоения учебного предмета»                                                                                                                         </w:t>
      </w:r>
    </w:p>
    <w:p w:rsidR="00A53161" w:rsidRDefault="00A53161">
      <w:pPr>
        <w:rPr>
          <w:rFonts w:ascii="Times New Roman" w:hAnsi="Times New Roman" w:cs="Times New Roman"/>
          <w:sz w:val="28"/>
          <w:szCs w:val="28"/>
        </w:rPr>
      </w:pPr>
      <w:r w:rsidRPr="00E42F1D">
        <w:rPr>
          <w:rFonts w:ascii="Times New Roman" w:hAnsi="Times New Roman" w:cs="Times New Roman"/>
          <w:sz w:val="28"/>
          <w:szCs w:val="28"/>
        </w:rPr>
        <w:t>Объяснять,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F1D">
        <w:rPr>
          <w:rFonts w:ascii="Times New Roman" w:hAnsi="Times New Roman" w:cs="Times New Roman"/>
          <w:sz w:val="28"/>
          <w:szCs w:val="28"/>
        </w:rPr>
        <w:t xml:space="preserve">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</w:t>
      </w:r>
      <w:r w:rsidRPr="00E42F1D">
        <w:rPr>
          <w:rFonts w:ascii="Times New Roman" w:hAnsi="Times New Roman" w:cs="Times New Roman"/>
          <w:sz w:val="28"/>
          <w:szCs w:val="28"/>
        </w:rPr>
        <w:softHyphen/>
        <w:t>вёрнутым, что такое середина отрезка и биссектриса угла, какие углы называются смежными и какие верти</w:t>
      </w:r>
      <w:r w:rsidRPr="00E42F1D">
        <w:rPr>
          <w:rFonts w:ascii="Times New Roman" w:hAnsi="Times New Roman" w:cs="Times New Roman"/>
          <w:sz w:val="28"/>
          <w:szCs w:val="28"/>
        </w:rPr>
        <w:softHyphen/>
        <w:t>кальными; формулировать и обосновывать утверждения о свойствах смежных и вертикальных углов; объяснять, какие прямые называются перпендикулярными; форму</w:t>
      </w:r>
      <w:r w:rsidRPr="00E42F1D">
        <w:rPr>
          <w:rFonts w:ascii="Times New Roman" w:hAnsi="Times New Roman" w:cs="Times New Roman"/>
          <w:sz w:val="28"/>
          <w:szCs w:val="28"/>
        </w:rPr>
        <w:softHyphen/>
        <w:t xml:space="preserve">лировать и обосновывать утверждение о свойстве двух прямых, перпендикулярных к третьей; </w:t>
      </w:r>
    </w:p>
    <w:p w:rsidR="00A53161" w:rsidRDefault="00A53161">
      <w:pPr>
        <w:rPr>
          <w:rFonts w:ascii="Times New Roman" w:hAnsi="Times New Roman" w:cs="Times New Roman"/>
          <w:sz w:val="28"/>
          <w:szCs w:val="28"/>
        </w:rPr>
      </w:pPr>
      <w:r w:rsidRPr="00A53161">
        <w:rPr>
          <w:rFonts w:ascii="Times New Roman" w:hAnsi="Times New Roman" w:cs="Times New Roman"/>
          <w:sz w:val="28"/>
          <w:szCs w:val="28"/>
        </w:rPr>
        <w:t>Объяснять, какая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61">
        <w:rPr>
          <w:rFonts w:ascii="Times New Roman" w:hAnsi="Times New Roman" w:cs="Times New Roman"/>
          <w:sz w:val="28"/>
          <w:szCs w:val="28"/>
        </w:rPr>
        <w:t xml:space="preserve">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</w:t>
      </w:r>
      <w:r w:rsidRPr="00A53161">
        <w:rPr>
          <w:rFonts w:ascii="Times New Roman" w:hAnsi="Times New Roman" w:cs="Times New Roman"/>
          <w:sz w:val="28"/>
          <w:szCs w:val="28"/>
        </w:rPr>
        <w:softHyphen/>
        <w:t>ми; изображать и распознавать на чертежах треуголь</w:t>
      </w:r>
      <w:r w:rsidRPr="00A53161">
        <w:rPr>
          <w:rFonts w:ascii="Times New Roman" w:hAnsi="Times New Roman" w:cs="Times New Roman"/>
          <w:sz w:val="28"/>
          <w:szCs w:val="28"/>
        </w:rPr>
        <w:softHyphen/>
        <w:t>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</w:t>
      </w:r>
      <w:r w:rsidRPr="00A53161">
        <w:rPr>
          <w:rFonts w:ascii="Times New Roman" w:hAnsi="Times New Roman" w:cs="Times New Roman"/>
          <w:sz w:val="28"/>
          <w:szCs w:val="28"/>
        </w:rPr>
        <w:softHyphen/>
        <w:t>ной точки к данной прямой;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</w:t>
      </w:r>
      <w:r w:rsidRPr="00A53161">
        <w:rPr>
          <w:rFonts w:ascii="Times New Roman" w:hAnsi="Times New Roman" w:cs="Times New Roman"/>
          <w:sz w:val="28"/>
          <w:szCs w:val="28"/>
        </w:rPr>
        <w:softHyphen/>
        <w:t>дачи, связанные с признаками равенства треугольников и свойствами равнобедренного треугольника; формули</w:t>
      </w:r>
      <w:r w:rsidRPr="00A53161">
        <w:rPr>
          <w:rFonts w:ascii="Times New Roman" w:hAnsi="Times New Roman" w:cs="Times New Roman"/>
          <w:sz w:val="28"/>
          <w:szCs w:val="28"/>
        </w:rPr>
        <w:softHyphen/>
        <w:t>ровать определение окружности; объяснять, что такое центр, радиус, хорда и диаметр окружности; решать про</w:t>
      </w:r>
      <w:r w:rsidRPr="00A53161">
        <w:rPr>
          <w:rFonts w:ascii="Times New Roman" w:hAnsi="Times New Roman" w:cs="Times New Roman"/>
          <w:sz w:val="28"/>
          <w:szCs w:val="28"/>
        </w:rPr>
        <w:softHyphen/>
        <w:t>стейшие задачи на построение (построение угла, равного данному, построение биссектрисы угла, построение пер</w:t>
      </w:r>
      <w:r w:rsidRPr="00A53161">
        <w:rPr>
          <w:rFonts w:ascii="Times New Roman" w:hAnsi="Times New Roman" w:cs="Times New Roman"/>
          <w:sz w:val="28"/>
          <w:szCs w:val="28"/>
        </w:rPr>
        <w:softHyphen/>
        <w:t>пендикулярных прямых, построение середины отрезка) и более сложные задачи, использующие указанные про</w:t>
      </w:r>
      <w:r w:rsidRPr="00A53161">
        <w:rPr>
          <w:rFonts w:ascii="Times New Roman" w:hAnsi="Times New Roman" w:cs="Times New Roman"/>
          <w:sz w:val="28"/>
          <w:szCs w:val="28"/>
        </w:rPr>
        <w:softHyphen/>
        <w:t>стейшие; сопоставлять полученный результат с условием задачи; анализировать возможные случаи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61">
        <w:rPr>
          <w:rFonts w:ascii="Times New Roman" w:hAnsi="Times New Roman" w:cs="Times New Roman"/>
          <w:sz w:val="28"/>
          <w:szCs w:val="28"/>
        </w:rPr>
        <w:t>изображать</w:t>
      </w:r>
      <w:r w:rsidRPr="00E42F1D">
        <w:rPr>
          <w:rFonts w:ascii="Times New Roman" w:hAnsi="Times New Roman" w:cs="Times New Roman"/>
          <w:sz w:val="28"/>
          <w:szCs w:val="28"/>
        </w:rPr>
        <w:t xml:space="preserve"> и рас</w:t>
      </w:r>
      <w:r w:rsidRPr="00E42F1D">
        <w:rPr>
          <w:rFonts w:ascii="Times New Roman" w:hAnsi="Times New Roman" w:cs="Times New Roman"/>
          <w:sz w:val="28"/>
          <w:szCs w:val="28"/>
        </w:rPr>
        <w:softHyphen/>
        <w:t xml:space="preserve">познавать указанные </w:t>
      </w:r>
      <w:r>
        <w:rPr>
          <w:rFonts w:ascii="Times New Roman" w:hAnsi="Times New Roman" w:cs="Times New Roman"/>
          <w:sz w:val="28"/>
          <w:szCs w:val="28"/>
        </w:rPr>
        <w:t xml:space="preserve">простейшие фигуры на чертежах; </w:t>
      </w:r>
    </w:p>
    <w:p w:rsidR="00A53161" w:rsidRDefault="00A53161" w:rsidP="00A53161">
      <w:pPr>
        <w:rPr>
          <w:rFonts w:ascii="Times New Roman" w:hAnsi="Times New Roman" w:cs="Times New Roman"/>
          <w:sz w:val="28"/>
          <w:szCs w:val="28"/>
        </w:rPr>
      </w:pPr>
      <w:r w:rsidRPr="00E42F1D">
        <w:rPr>
          <w:rFonts w:ascii="Times New Roman" w:hAnsi="Times New Roman" w:cs="Times New Roman"/>
          <w:sz w:val="28"/>
          <w:szCs w:val="28"/>
        </w:rPr>
        <w:t>объяснять, какие прямые называются перпендикулярными; форму</w:t>
      </w:r>
      <w:r w:rsidRPr="00E42F1D">
        <w:rPr>
          <w:rFonts w:ascii="Times New Roman" w:hAnsi="Times New Roman" w:cs="Times New Roman"/>
          <w:sz w:val="28"/>
          <w:szCs w:val="28"/>
        </w:rPr>
        <w:softHyphen/>
        <w:t>лировать и обосновывать утверждение о свойстве двух прямых, перпендикулярных к третьей; изображать и рас</w:t>
      </w:r>
      <w:r w:rsidRPr="00E42F1D">
        <w:rPr>
          <w:rFonts w:ascii="Times New Roman" w:hAnsi="Times New Roman" w:cs="Times New Roman"/>
          <w:sz w:val="28"/>
          <w:szCs w:val="28"/>
        </w:rPr>
        <w:softHyphen/>
        <w:t>познавать указанные простейшие фигуры на чертежах; решать задачи, связанные с этими простейшими фигу</w:t>
      </w:r>
      <w:r w:rsidRPr="00E42F1D">
        <w:rPr>
          <w:rFonts w:ascii="Times New Roman" w:hAnsi="Times New Roman" w:cs="Times New Roman"/>
          <w:sz w:val="28"/>
          <w:szCs w:val="28"/>
        </w:rPr>
        <w:softHyphen/>
        <w:t>рами</w:t>
      </w:r>
    </w:p>
    <w:p w:rsidR="00A53161" w:rsidRDefault="00A53161" w:rsidP="00A5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E42F1D">
        <w:rPr>
          <w:rFonts w:ascii="Times New Roman" w:hAnsi="Times New Roman" w:cs="Times New Roman"/>
          <w:sz w:val="28"/>
          <w:szCs w:val="28"/>
        </w:rPr>
        <w:t>шать задачи, связанные с этими простейшими фигу</w:t>
      </w:r>
      <w:r w:rsidRPr="00E42F1D">
        <w:rPr>
          <w:rFonts w:ascii="Times New Roman" w:hAnsi="Times New Roman" w:cs="Times New Roman"/>
          <w:sz w:val="28"/>
          <w:szCs w:val="28"/>
        </w:rPr>
        <w:softHyphen/>
        <w:t>рами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2F1D">
        <w:rPr>
          <w:rFonts w:ascii="Times New Roman" w:hAnsi="Times New Roman" w:cs="Times New Roman"/>
          <w:sz w:val="28"/>
          <w:szCs w:val="28"/>
        </w:rPr>
        <w:t>Формулировать и доказывать теорему о сумме углов тре</w:t>
      </w:r>
      <w:r w:rsidRPr="00E42F1D">
        <w:rPr>
          <w:rFonts w:ascii="Times New Roman" w:hAnsi="Times New Roman" w:cs="Times New Roman"/>
          <w:sz w:val="28"/>
          <w:szCs w:val="28"/>
        </w:rPr>
        <w:softHyphen/>
        <w:t>угольника и её следствие о внешнем угле треугольника, проводить классификацию треугольников по углам;</w:t>
      </w:r>
    </w:p>
    <w:p w:rsidR="00A53161" w:rsidRDefault="00A53161" w:rsidP="00A53161">
      <w:pPr>
        <w:rPr>
          <w:rFonts w:ascii="Times New Roman" w:hAnsi="Times New Roman" w:cs="Times New Roman"/>
          <w:sz w:val="28"/>
          <w:szCs w:val="28"/>
        </w:rPr>
      </w:pPr>
      <w:r w:rsidRPr="00E42F1D">
        <w:rPr>
          <w:rFonts w:ascii="Times New Roman" w:hAnsi="Times New Roman" w:cs="Times New Roman"/>
          <w:sz w:val="28"/>
          <w:szCs w:val="28"/>
        </w:rPr>
        <w:t xml:space="preserve"> фор</w:t>
      </w:r>
      <w:r w:rsidRPr="00E42F1D">
        <w:rPr>
          <w:rFonts w:ascii="Times New Roman" w:hAnsi="Times New Roman" w:cs="Times New Roman"/>
          <w:sz w:val="28"/>
          <w:szCs w:val="28"/>
        </w:rPr>
        <w:softHyphen/>
        <w:t xml:space="preserve">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формулировать и доказывать теоремы о </w:t>
      </w:r>
      <w:r w:rsidRPr="00E42F1D">
        <w:rPr>
          <w:rFonts w:ascii="Times New Roman" w:hAnsi="Times New Roman" w:cs="Times New Roman"/>
          <w:sz w:val="28"/>
          <w:szCs w:val="28"/>
        </w:rPr>
        <w:lastRenderedPageBreak/>
        <w:t>свойствах прямоугольных треугольников (прямоуголь</w:t>
      </w:r>
      <w:r w:rsidRPr="00E42F1D">
        <w:rPr>
          <w:rFonts w:ascii="Times New Roman" w:hAnsi="Times New Roman" w:cs="Times New Roman"/>
          <w:sz w:val="28"/>
          <w:szCs w:val="28"/>
        </w:rPr>
        <w:softHyphen/>
        <w:t>ный треугольник с углом 30°, признаки равенства пря</w:t>
      </w:r>
      <w:r w:rsidRPr="00E42F1D">
        <w:rPr>
          <w:rFonts w:ascii="Times New Roman" w:hAnsi="Times New Roman" w:cs="Times New Roman"/>
          <w:sz w:val="28"/>
          <w:szCs w:val="28"/>
        </w:rPr>
        <w:softHyphen/>
        <w:t>моугольных треугольников); 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F1D">
        <w:rPr>
          <w:rFonts w:ascii="Times New Roman" w:hAnsi="Times New Roman" w:cs="Times New Roman"/>
          <w:sz w:val="28"/>
          <w:szCs w:val="28"/>
        </w:rPr>
        <w:t xml:space="preserve"> определения расстояния от точки до прямой, расстояния между па</w:t>
      </w:r>
      <w:r w:rsidRPr="00E42F1D">
        <w:rPr>
          <w:rFonts w:ascii="Times New Roman" w:hAnsi="Times New Roman" w:cs="Times New Roman"/>
          <w:sz w:val="28"/>
          <w:szCs w:val="28"/>
        </w:rPr>
        <w:softHyphen/>
        <w:t>раллельными прямыми; решать задачи на вычисления, доказательство и построение, связанные с соотноше</w:t>
      </w:r>
      <w:r w:rsidRPr="00E42F1D">
        <w:rPr>
          <w:rFonts w:ascii="Times New Roman" w:hAnsi="Times New Roman" w:cs="Times New Roman"/>
          <w:sz w:val="28"/>
          <w:szCs w:val="28"/>
        </w:rPr>
        <w:softHyphen/>
        <w:t>ниями между сторонами и углами треугольника и рас</w:t>
      </w:r>
      <w:r w:rsidRPr="00E42F1D">
        <w:rPr>
          <w:rFonts w:ascii="Times New Roman" w:hAnsi="Times New Roman" w:cs="Times New Roman"/>
          <w:sz w:val="28"/>
          <w:szCs w:val="28"/>
        </w:rPr>
        <w:softHyphen/>
        <w:t>стоянием между параллельными прямыми, при необхо</w:t>
      </w:r>
      <w:r w:rsidRPr="00E42F1D">
        <w:rPr>
          <w:rFonts w:ascii="Times New Roman" w:hAnsi="Times New Roman" w:cs="Times New Roman"/>
          <w:sz w:val="28"/>
          <w:szCs w:val="28"/>
        </w:rPr>
        <w:softHyphen/>
        <w:t>димости проводить по ходу решения дополнительные построения, сопоставлять полученный результат с усло</w:t>
      </w:r>
      <w:r w:rsidRPr="00E42F1D">
        <w:rPr>
          <w:rFonts w:ascii="Times New Roman" w:hAnsi="Times New Roman" w:cs="Times New Roman"/>
          <w:sz w:val="28"/>
          <w:szCs w:val="28"/>
        </w:rPr>
        <w:softHyphen/>
        <w:t>вием задачи, в задачах на построение исследовать воз</w:t>
      </w:r>
      <w:r w:rsidRPr="00E42F1D">
        <w:rPr>
          <w:rFonts w:ascii="Times New Roman" w:hAnsi="Times New Roman" w:cs="Times New Roman"/>
          <w:sz w:val="28"/>
          <w:szCs w:val="28"/>
        </w:rPr>
        <w:softHyphen/>
        <w:t>можные случаи</w:t>
      </w:r>
    </w:p>
    <w:p w:rsidR="003E4FB8" w:rsidRPr="00E42F1D" w:rsidRDefault="003E4FB8" w:rsidP="00A5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Раздел№2</w:t>
      </w:r>
    </w:p>
    <w:p w:rsidR="003E4FB8" w:rsidRDefault="003E4FB8" w:rsidP="003E4FB8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>Содержание учебного предмета</w:t>
      </w:r>
    </w:p>
    <w:tbl>
      <w:tblPr>
        <w:tblStyle w:val="a3"/>
        <w:tblW w:w="0" w:type="auto"/>
        <w:tblLook w:val="04A0"/>
      </w:tblPr>
      <w:tblGrid>
        <w:gridCol w:w="648"/>
        <w:gridCol w:w="2391"/>
        <w:gridCol w:w="1835"/>
        <w:gridCol w:w="3322"/>
        <w:gridCol w:w="1940"/>
      </w:tblGrid>
      <w:tr w:rsidR="003E4FB8" w:rsidTr="003E4FB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Раздел программы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часов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Содержательные линии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оценочные работы, зачет</w:t>
            </w:r>
          </w:p>
        </w:tc>
      </w:tr>
      <w:tr w:rsidR="003E4FB8" w:rsidTr="003E4FB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Начальные геометрические сведения 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Простейшие геометрические фигуры: прямая, точка, отре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oftHyphen/>
              <w:t>зок, луч, угол. Понятие равенства геометрических фигур. Срав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oftHyphen/>
              <w:t>нение отрезков и углов. Измерение отрезков, длина отрезка. Из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oftHyphen/>
              <w:t>мерение углов, градусная мера угла. Смежные и вертикальные углы, их свойства. Перпендикулярные прямые.</w:t>
            </w:r>
          </w:p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К/Р№1</w:t>
            </w:r>
          </w:p>
        </w:tc>
      </w:tr>
      <w:tr w:rsidR="003E4FB8" w:rsidTr="003E4FB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Треугольники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Треугольник. Признаки равенства треугольников. Перпенди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oftHyphen/>
              <w:t>куляр к прямой. Медианы, биссектрисы и высоты треугольника. Равнобедренный треугольник и его свойства. Задачи на построе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oftHyphen/>
              <w:t>ние с помощью циркуля и линейки.</w:t>
            </w:r>
          </w:p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К/Р№2</w:t>
            </w:r>
          </w:p>
        </w:tc>
      </w:tr>
      <w:tr w:rsidR="003E4FB8" w:rsidTr="003E4FB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Параллельные прямые 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Признаки параллельности прямых. Аксиома параллельных прямых. Свойства параллельных прямых.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К/Р№3</w:t>
            </w:r>
          </w:p>
        </w:tc>
      </w:tr>
      <w:tr w:rsidR="003E4FB8" w:rsidTr="003E4FB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Соотношение между сторонами и углами треугольника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 углов треугольника. Соотношение между сторонами и углами треугольника. Неравенство треугольника. Прямоуголь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oftHyphen/>
              <w:t>ные треугольники, их свойства и признаки равенства. Расстоя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oftHyphen/>
              <w:t>ние от точки до прямой. Расстояние между параллельными пря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oftHyphen/>
              <w:t>мыми. Построение треугольника по трем элементам.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К/Р№4</w:t>
            </w:r>
          </w:p>
          <w:p w:rsidR="003E4FB8" w:rsidRDefault="003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К/Р№5</w:t>
            </w:r>
          </w:p>
        </w:tc>
      </w:tr>
      <w:bookmarkEnd w:id="0"/>
      <w:tr w:rsidR="003E4FB8" w:rsidTr="003E4FB8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B8" w:rsidRDefault="003E4F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Default="003E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</w:tbl>
    <w:p w:rsidR="003E4FB8" w:rsidRDefault="003E4FB8" w:rsidP="003E4FB8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№3</w:t>
      </w:r>
    </w:p>
    <w:p w:rsidR="003E4FB8" w:rsidRDefault="003E4FB8" w:rsidP="003E4FB8">
      <w:pPr>
        <w:pStyle w:val="a5"/>
        <w:ind w:left="0"/>
        <w:jc w:val="center"/>
        <w:rPr>
          <w:b/>
          <w:color w:val="000000"/>
          <w:sz w:val="32"/>
          <w:u w:val="single"/>
        </w:rPr>
      </w:pPr>
      <w:r>
        <w:rPr>
          <w:b/>
          <w:color w:val="000000"/>
          <w:sz w:val="32"/>
          <w:u w:val="single"/>
        </w:rPr>
        <w:t xml:space="preserve">Календарно-тематическое планирование </w:t>
      </w:r>
    </w:p>
    <w:p w:rsidR="003E4FB8" w:rsidRDefault="003E4FB8" w:rsidP="003E4FB8">
      <w:pPr>
        <w:pStyle w:val="a8"/>
        <w:spacing w:before="0" w:after="0"/>
        <w:jc w:val="both"/>
        <w:rPr>
          <w:color w:val="000000"/>
        </w:rPr>
      </w:pPr>
    </w:p>
    <w:tbl>
      <w:tblPr>
        <w:tblW w:w="7513" w:type="dxa"/>
        <w:tblInd w:w="108" w:type="dxa"/>
        <w:tblLayout w:type="fixed"/>
        <w:tblLook w:val="0000"/>
      </w:tblPr>
      <w:tblGrid>
        <w:gridCol w:w="709"/>
        <w:gridCol w:w="284"/>
        <w:gridCol w:w="4252"/>
        <w:gridCol w:w="851"/>
        <w:gridCol w:w="850"/>
        <w:gridCol w:w="567"/>
      </w:tblGrid>
      <w:tr w:rsidR="003E4FB8" w:rsidTr="0023087A">
        <w:trPr>
          <w:trHeight w:val="633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урока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Кол-во часов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Дата</w:t>
            </w:r>
          </w:p>
        </w:tc>
      </w:tr>
      <w:tr w:rsidR="003E4FB8" w:rsidTr="0023087A">
        <w:trPr>
          <w:trHeight w:val="1624"/>
        </w:trPr>
        <w:tc>
          <w:tcPr>
            <w:tcW w:w="709" w:type="dxa"/>
            <w:vMerge/>
            <w:tcBorders>
              <w:lef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факт.</w:t>
            </w:r>
          </w:p>
        </w:tc>
      </w:tr>
      <w:tr w:rsidR="003E4FB8" w:rsidTr="0023087A">
        <w:trPr>
          <w:trHeight w:val="315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Глава I. Начальные геометрические сведения.(12 часов)</w:t>
            </w:r>
          </w:p>
        </w:tc>
      </w:tr>
      <w:tr w:rsidR="003E4FB8" w:rsidTr="0023087A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Прямая и отрезок.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Луч и угол.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39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Сравнение отрезков и углов.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.09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5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Измерение отрезков. Измерение углов.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5-7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Решение задач по теме «Измерение отрезков и углов»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.09</w:t>
            </w:r>
          </w:p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.09</w:t>
            </w:r>
          </w:p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Смежные и вертикальные углы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Перпендикулярные прямые.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Pr="009E5217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Решение задач по теме «Смежные и вертикальные углы. Перпендикулярные прямые»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.10</w:t>
            </w:r>
          </w:p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9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Контрольная работа № 1 по теме "Начальные геометрические сведения".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315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Глава II. Треугольники.(17 часов)</w:t>
            </w:r>
          </w:p>
        </w:tc>
      </w:tr>
      <w:tr w:rsidR="003E4FB8" w:rsidTr="0023087A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Анализ контрольной работы.</w:t>
            </w:r>
            <w:r>
              <w:rPr>
                <w:color w:val="000000"/>
              </w:rPr>
              <w:t xml:space="preserve"> Треугольник</w:t>
            </w:r>
          </w:p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Первый признак равенства треугольников.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5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Медианы, биссектрисы и высоты треугольника.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Свойства равнобедренного треугольника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Решение задач по теме «Равнобедренный треугольник»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Pr="009E5217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27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Второй и признак равенства треугольников.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Решение задач на применение второго признака равенства треугольника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4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третий признак равенства треугольников.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на применение признаков равенства треугольников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21</w:t>
            </w:r>
            <w:r>
              <w:rPr>
                <w:color w:val="000000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22-23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Окружность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.11</w:t>
            </w:r>
          </w:p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.2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1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24-25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Примеры задач на построение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.11</w:t>
            </w:r>
          </w:p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26-27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Решение задач на построение.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7.</w:t>
            </w:r>
            <w:r>
              <w:rPr>
                <w:color w:val="000000"/>
              </w:rPr>
              <w:t>12</w:t>
            </w:r>
          </w:p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5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Контрольная работа № 2 по теме "Треугольники".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3E4FB8" w:rsidRDefault="003E4FB8" w:rsidP="0023087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E4FB8" w:rsidRDefault="003E4FB8" w:rsidP="0023087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Анализ контрольной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315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Глава III. Параллельные прямые.(13 часов)</w:t>
            </w:r>
          </w:p>
        </w:tc>
      </w:tr>
      <w:tr w:rsidR="003E4FB8" w:rsidRPr="00B95822" w:rsidTr="0023087A">
        <w:trPr>
          <w:trHeight w:val="60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30-31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Признаки параллельности прямых.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.12</w:t>
            </w:r>
          </w:p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RPr="00B95822" w:rsidTr="0023087A">
        <w:trPr>
          <w:trHeight w:val="18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Практические способы построения параллельных прямых.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RPr="00B95822" w:rsidTr="0023087A">
        <w:trPr>
          <w:trHeight w:val="27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Решение задач по теме «Признаки параллельности прямых»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Pr="008A31DA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RPr="00B95822" w:rsidTr="0023087A">
        <w:trPr>
          <w:trHeight w:val="1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Аксиома параллельных прямых.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RPr="00B95822" w:rsidTr="0023087A">
        <w:trPr>
          <w:trHeight w:val="1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35-36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Свойства параллельных прямых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.01</w:t>
            </w:r>
          </w:p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23</w:t>
            </w:r>
            <w:r>
              <w:rPr>
                <w:color w:val="000000"/>
              </w:rPr>
              <w:t>.01</w:t>
            </w:r>
          </w:p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40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37-40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Решение задач по теме: «Параллельные прямые»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.01</w:t>
            </w:r>
          </w:p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.01</w:t>
            </w:r>
          </w:p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01.02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.02</w:t>
            </w:r>
          </w:p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508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Контрольная работа № 3 по теме "Параллельные прямые".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30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Анализ контрольной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600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Глава IV. Соотношения между сторонами и углами треугольника. (20 часов)</w:t>
            </w:r>
          </w:p>
        </w:tc>
      </w:tr>
      <w:tr w:rsidR="003E4FB8" w:rsidTr="0023087A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43-44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Сумма углов треугольника.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.02</w:t>
            </w:r>
          </w:p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678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45-46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Соотношения между сторонами и углами треугольника.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.02</w:t>
            </w:r>
          </w:p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18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Неравенство треугольника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20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Решение задач. Подготовка к контрольной работе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120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Контрольная работа № 4 по теме "Соотношения между сторонами и углами треугольника. Сумма углов треугольника»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271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27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51-52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Прямоугольные треугольники. И некоторые их свойства.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.03</w:t>
            </w:r>
          </w:p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3E4FB8" w:rsidTr="0023087A">
        <w:trPr>
          <w:trHeight w:val="60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53-54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Признаки равенства прямоугольных треугольников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03.04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339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30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56-58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Построение треугольника по 3 элементам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.04</w:t>
            </w:r>
          </w:p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.04</w:t>
            </w:r>
          </w:p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41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59-60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Решение задач. Подготовка к контрольной работе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.04</w:t>
            </w:r>
          </w:p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.04</w:t>
            </w:r>
          </w:p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881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Контрольная работа № 5 по теме "Прямоугольные треугольники".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Pr="008A31DA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03.05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20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Анализ контрольной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279"/>
        </w:trPr>
        <w:tc>
          <w:tcPr>
            <w:tcW w:w="7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Глава 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V</w:t>
            </w:r>
            <w:r>
              <w:rPr>
                <w:b/>
                <w:bCs/>
                <w:i/>
                <w:iCs/>
                <w:color w:val="000000"/>
              </w:rPr>
              <w:t xml:space="preserve">.  </w:t>
            </w:r>
            <w:r>
              <w:rPr>
                <w:b/>
                <w:i/>
                <w:color w:val="000000"/>
              </w:rPr>
              <w:t>Повторение (7 часов)</w:t>
            </w:r>
          </w:p>
        </w:tc>
      </w:tr>
      <w:tr w:rsidR="003E4FB8" w:rsidTr="0023087A">
        <w:trPr>
          <w:trHeight w:val="37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Повторение  темы «Начальные геометрические сведения»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37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Повторение темы « Признаки равнобедренных треугольников»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37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Повторение темы «Параллельные прямые»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37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Повторение темы «Соотношения между сторонами и углами треугольника»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22</w:t>
            </w:r>
            <w:r>
              <w:rPr>
                <w:color w:val="000000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5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Повторение темы « Задачи на </w:t>
            </w:r>
            <w:r>
              <w:rPr>
                <w:i/>
                <w:color w:val="000000"/>
              </w:rPr>
              <w:lastRenderedPageBreak/>
              <w:t>построение»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lastRenderedPageBreak/>
              <w:t>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5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 за курс 7 класса.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3E4FB8" w:rsidRDefault="003E4FB8" w:rsidP="0023087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.05</w:t>
            </w:r>
          </w:p>
          <w:p w:rsidR="003E4FB8" w:rsidRDefault="003E4FB8" w:rsidP="0023087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E4FB8" w:rsidTr="0023087A">
        <w:trPr>
          <w:trHeight w:val="5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Анализ  контрольной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B8" w:rsidRDefault="003E4FB8" w:rsidP="0023087A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</w:tbl>
    <w:p w:rsidR="003E4FB8" w:rsidRDefault="003E4FB8" w:rsidP="003E4FB8">
      <w:pPr>
        <w:sectPr w:rsidR="003E4FB8">
          <w:footerReference w:type="default" r:id="rId6"/>
          <w:footerReference w:type="first" r:id="rId7"/>
          <w:pgSz w:w="11905" w:h="16837"/>
          <w:pgMar w:top="851" w:right="851" w:bottom="765" w:left="1134" w:header="720" w:footer="709" w:gutter="0"/>
          <w:cols w:space="720"/>
          <w:docGrid w:linePitch="360"/>
        </w:sectPr>
      </w:pPr>
    </w:p>
    <w:p w:rsidR="00AC5FAF" w:rsidRDefault="00AC5FAF"/>
    <w:sectPr w:rsidR="00AC5FAF" w:rsidSect="00AC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600" w:rsidRDefault="00E76600" w:rsidP="00E76600">
      <w:pPr>
        <w:spacing w:after="0" w:line="240" w:lineRule="auto"/>
      </w:pPr>
      <w:r>
        <w:separator/>
      </w:r>
    </w:p>
  </w:endnote>
  <w:endnote w:type="continuationSeparator" w:id="1">
    <w:p w:rsidR="00E76600" w:rsidRDefault="00E76600" w:rsidP="00E7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CB" w:rsidRDefault="00E76600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40.65pt;margin-top:.05pt;width:11.9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5F65CB" w:rsidRDefault="00E76600">
                <w:pPr>
                  <w:pStyle w:val="a6"/>
                </w:pPr>
                <w:r>
                  <w:rPr>
                    <w:rStyle w:val="a4"/>
                  </w:rPr>
                  <w:fldChar w:fldCharType="begin"/>
                </w:r>
                <w:r w:rsidR="00775E36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12DD4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CB" w:rsidRDefault="00F12D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600" w:rsidRDefault="00E76600" w:rsidP="00E76600">
      <w:pPr>
        <w:spacing w:after="0" w:line="240" w:lineRule="auto"/>
      </w:pPr>
      <w:r>
        <w:separator/>
      </w:r>
    </w:p>
  </w:footnote>
  <w:footnote w:type="continuationSeparator" w:id="1">
    <w:p w:rsidR="00E76600" w:rsidRDefault="00E76600" w:rsidP="00E76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53161"/>
    <w:rsid w:val="003E4FB8"/>
    <w:rsid w:val="00775E36"/>
    <w:rsid w:val="008877CD"/>
    <w:rsid w:val="00A53161"/>
    <w:rsid w:val="00AC5FAF"/>
    <w:rsid w:val="00C036A5"/>
    <w:rsid w:val="00E76600"/>
    <w:rsid w:val="00F1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E4FB8"/>
  </w:style>
  <w:style w:type="paragraph" w:styleId="a5">
    <w:name w:val="List Paragraph"/>
    <w:basedOn w:val="a"/>
    <w:qFormat/>
    <w:rsid w:val="003E4FB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3E4FB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3E4F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3E4F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1220</Words>
  <Characters>6960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User</cp:lastModifiedBy>
  <cp:revision>3</cp:revision>
  <dcterms:created xsi:type="dcterms:W3CDTF">2017-10-30T04:35:00Z</dcterms:created>
  <dcterms:modified xsi:type="dcterms:W3CDTF">2017-10-30T04:39:00Z</dcterms:modified>
</cp:coreProperties>
</file>