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1F" w:rsidRDefault="00C8501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8501F" w:rsidRDefault="0059139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учреждение</w:t>
      </w:r>
    </w:p>
    <w:p w:rsidR="00C8501F" w:rsidRDefault="0059139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Заполосная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C8501F" w:rsidRDefault="0059139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Зерноградского района</w:t>
      </w:r>
    </w:p>
    <w:p w:rsidR="00C8501F" w:rsidRDefault="00C8501F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01F" w:rsidRDefault="00C8501F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01F" w:rsidRDefault="0059139F">
      <w:pPr>
        <w:pStyle w:val="ac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Утверждена</w:t>
      </w:r>
    </w:p>
    <w:p w:rsidR="00C8501F" w:rsidRDefault="001B7381">
      <w:pPr>
        <w:pStyle w:val="ac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59139F">
        <w:rPr>
          <w:rFonts w:ascii="Times New Roman" w:hAnsi="Times New Roman" w:cs="Times New Roman"/>
          <w:sz w:val="28"/>
          <w:szCs w:val="28"/>
          <w:lang w:eastAsia="en-US"/>
        </w:rPr>
        <w:t>риказом от 30.08.2019. №291</w:t>
      </w:r>
    </w:p>
    <w:p w:rsidR="00C8501F" w:rsidRDefault="0059139F">
      <w:pPr>
        <w:pStyle w:val="ac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Заполосной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СОШ</w:t>
      </w:r>
    </w:p>
    <w:p w:rsidR="00C8501F" w:rsidRDefault="0059139F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Г.Н.Шевченко</w:t>
      </w:r>
      <w:proofErr w:type="spellEnd"/>
    </w:p>
    <w:p w:rsidR="00C8501F" w:rsidRDefault="00C8501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8501F" w:rsidRDefault="00C8501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8501F" w:rsidRDefault="0059139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C8501F" w:rsidRDefault="0059139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изобразительному искусству</w:t>
      </w:r>
    </w:p>
    <w:p w:rsidR="00C8501F" w:rsidRDefault="0059139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2019– 2020 учебный год</w:t>
      </w:r>
    </w:p>
    <w:p w:rsidR="00C8501F" w:rsidRDefault="0059139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C8501F" w:rsidRDefault="0059139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7 </w:t>
      </w:r>
    </w:p>
    <w:p w:rsidR="00C8501F" w:rsidRDefault="0059139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 час</w:t>
      </w:r>
    </w:p>
    <w:p w:rsidR="00C8501F" w:rsidRDefault="0059139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за год: 30 часов</w:t>
      </w:r>
    </w:p>
    <w:p w:rsidR="00C8501F" w:rsidRDefault="0059139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Носивцова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Алексеевна </w:t>
      </w:r>
    </w:p>
    <w:p w:rsidR="00C8501F" w:rsidRDefault="00C8501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01F" w:rsidRDefault="00C8501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C8501F" w:rsidRDefault="00C8501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C8501F" w:rsidRDefault="0059139F">
      <w:pPr>
        <w:spacing w:line="100" w:lineRule="atLeast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eastAsia="en-US"/>
        </w:rPr>
        <w:t>2019-2020 учебный год</w:t>
      </w:r>
    </w:p>
    <w:p w:rsidR="00C8501F" w:rsidRDefault="00C8501F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C8501F" w:rsidRDefault="00C8501F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01F" w:rsidRDefault="0059139F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Раздел №1. Пояснительная записка</w:t>
      </w:r>
    </w:p>
    <w:p w:rsidR="00C8501F" w:rsidRDefault="00C8501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8501F" w:rsidRDefault="0059139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Рабочая программа составлена на основании:</w:t>
      </w:r>
    </w:p>
    <w:p w:rsidR="00C8501F" w:rsidRDefault="0059139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Федерального Закона от 29.12.2012г. №273-ФЗ «Об образовании в Российской Федерации»;</w:t>
      </w:r>
    </w:p>
    <w:p w:rsidR="00C8501F" w:rsidRDefault="0059139F">
      <w:p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ar-SA"/>
        </w:rPr>
        <w:t xml:space="preserve">- Приказа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ar-SA"/>
        </w:rPr>
        <w:t xml:space="preserve"> России от 17.12.2010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№1897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России от 29.12.2014 №1644);</w:t>
      </w:r>
    </w:p>
    <w:p w:rsidR="00C8501F" w:rsidRDefault="0059139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- Программы для общеобразовательных учреждений по изобразительному искусству, 5-9класс (Составитель: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А.С.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Питерских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Москва: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«Просвещение», 2014 г.)</w:t>
      </w:r>
      <w:proofErr w:type="gramEnd"/>
    </w:p>
    <w:p w:rsidR="00C8501F" w:rsidRDefault="0059139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Учебного плана МБОУ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Заполосной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СОШ на 2019-2020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. (протокол педагогического совета от 07.06.2019 г. №11);</w:t>
      </w:r>
    </w:p>
    <w:p w:rsidR="00C8501F" w:rsidRDefault="0059139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Положения о рабочей программе учебных предметов, курсов, дисциплин (модулей).</w:t>
      </w:r>
    </w:p>
    <w:p w:rsidR="00C8501F" w:rsidRDefault="0059139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Программа по изобразительному искусству рассчитана на 35 часов. Согласно годовому календарному учебному графику и расписанию занятий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Заполосной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Зерноградского района на 2019-2020 учебный год возможна корректировка рабочей программы в связи с праздничными днями, выпадающими на дни проведения уроков. Рабочая программа по изобразительному искусству в 7 классе будет пройдена за 30 часов. Корректировка рабочей программы внесена за счёт уплотнения программного материала.</w:t>
      </w:r>
    </w:p>
    <w:p w:rsidR="00C8501F" w:rsidRDefault="0059139F">
      <w:pPr>
        <w:pStyle w:val="af2"/>
        <w:spacing w:line="274" w:lineRule="atLeast"/>
        <w:jc w:val="both"/>
      </w:pPr>
      <w:r>
        <w:rPr>
          <w:b/>
          <w:bCs/>
        </w:rPr>
        <w:t>Основная цель школьного предмета</w:t>
      </w:r>
      <w:r>
        <w:t xml:space="preserve"> </w:t>
      </w:r>
      <w:r>
        <w:rPr>
          <w:b/>
          <w:bCs/>
        </w:rPr>
        <w:t>«Изобразительное искусство»</w:t>
      </w:r>
      <w:r>
        <w:t xml:space="preserve">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C8501F" w:rsidRDefault="0059139F">
      <w:pPr>
        <w:pStyle w:val="af2"/>
        <w:spacing w:line="274" w:lineRule="atLeast"/>
        <w:jc w:val="both"/>
      </w:pPr>
      <w:r>
        <w:t xml:space="preserve">Художественное развитие осуществляется в практической, </w:t>
      </w:r>
      <w:proofErr w:type="spellStart"/>
      <w:r>
        <w:t>деятельностной</w:t>
      </w:r>
      <w:proofErr w:type="spellEnd"/>
      <w:r>
        <w:t xml:space="preserve"> форме в процессе личностного художественного творчества.</w:t>
      </w:r>
    </w:p>
    <w:p w:rsidR="00C8501F" w:rsidRDefault="0059139F">
      <w:pPr>
        <w:pStyle w:val="af2"/>
        <w:spacing w:line="274" w:lineRule="atLeast"/>
        <w:jc w:val="both"/>
      </w:pPr>
      <w:r>
        <w:t>Основные формы 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C8501F" w:rsidRDefault="0059139F">
      <w:pPr>
        <w:pStyle w:val="af2"/>
        <w:spacing w:line="274" w:lineRule="atLeast"/>
        <w:jc w:val="both"/>
        <w:rPr>
          <w:b/>
          <w:bCs/>
        </w:rPr>
      </w:pPr>
      <w:r>
        <w:rPr>
          <w:b/>
          <w:bCs/>
        </w:rPr>
        <w:t>Основные задачи предмета «Изобразительное искусство»:</w:t>
      </w:r>
    </w:p>
    <w:p w:rsidR="00C8501F" w:rsidRDefault="0059139F">
      <w:pPr>
        <w:pStyle w:val="af2"/>
        <w:spacing w:line="274" w:lineRule="atLeast"/>
        <w:jc w:val="both"/>
      </w:pPr>
      <w:r>
        <w:lastRenderedPageBreak/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C8501F" w:rsidRDefault="0059139F">
      <w:pPr>
        <w:pStyle w:val="af2"/>
        <w:spacing w:line="274" w:lineRule="atLeast"/>
        <w:jc w:val="both"/>
      </w:pPr>
      <w: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C8501F" w:rsidRDefault="0059139F">
      <w:pPr>
        <w:pStyle w:val="af2"/>
        <w:spacing w:line="274" w:lineRule="atLeast"/>
        <w:jc w:val="both"/>
      </w:pPr>
      <w:r>
        <w:t>- формирование понимания эмоционального и ценностного смысла визуально-пространственной формы;</w:t>
      </w:r>
    </w:p>
    <w:p w:rsidR="00C8501F" w:rsidRDefault="0059139F">
      <w:pPr>
        <w:pStyle w:val="af2"/>
        <w:spacing w:line="274" w:lineRule="atLeast"/>
        <w:jc w:val="both"/>
      </w:pPr>
      <w:r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C8501F" w:rsidRDefault="0059139F">
      <w:pPr>
        <w:pStyle w:val="af2"/>
        <w:spacing w:line="274" w:lineRule="atLeast"/>
        <w:jc w:val="both"/>
      </w:pPr>
      <w: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C8501F" w:rsidRDefault="0059139F">
      <w:pPr>
        <w:pStyle w:val="af2"/>
        <w:spacing w:line="274" w:lineRule="atLeast"/>
        <w:jc w:val="both"/>
      </w:pPr>
      <w:r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C8501F" w:rsidRDefault="0059139F">
      <w:pPr>
        <w:pStyle w:val="af2"/>
        <w:spacing w:line="274" w:lineRule="atLeast"/>
        <w:jc w:val="both"/>
      </w:pPr>
      <w:r>
        <w:t>- развитие способности ориентироваться в мире современной художественной культуры;</w:t>
      </w:r>
    </w:p>
    <w:p w:rsidR="00C8501F" w:rsidRDefault="0059139F">
      <w:pPr>
        <w:pStyle w:val="af2"/>
        <w:spacing w:line="274" w:lineRule="atLeast"/>
        <w:jc w:val="both"/>
      </w:pPr>
      <w: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C8501F" w:rsidRDefault="0059139F">
      <w:pPr>
        <w:pStyle w:val="af2"/>
        <w:spacing w:line="274" w:lineRule="atLeast"/>
        <w:jc w:val="both"/>
      </w:pPr>
      <w: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C8501F" w:rsidRDefault="0059139F">
      <w:pPr>
        <w:spacing w:line="100" w:lineRule="atLeast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  Планируемые результаты освоения учебного предмета </w:t>
      </w:r>
    </w:p>
    <w:tbl>
      <w:tblPr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4529"/>
      </w:tblGrid>
      <w:tr w:rsidR="00C8501F">
        <w:trPr>
          <w:trHeight w:val="2269"/>
        </w:trPr>
        <w:tc>
          <w:tcPr>
            <w:tcW w:w="1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501F" w:rsidRDefault="0059139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C8501F" w:rsidRDefault="0059139F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 развитие социально значимых личностных качеств, индивидуально личностных позиций, ценностных установок,   раскрывающих отношение к труду, систему норм и правил межличностного общения, обеспечивающую успешность совместной деятельности;</w:t>
            </w:r>
          </w:p>
          <w:p w:rsidR="00C8501F" w:rsidRDefault="0059139F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жизни;</w:t>
            </w:r>
          </w:p>
          <w:p w:rsidR="00C8501F" w:rsidRDefault="0059139F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художественному познанию мира, умение применять полученные знания в собственной художественной деятельности;</w:t>
            </w:r>
          </w:p>
          <w:p w:rsidR="00C8501F" w:rsidRDefault="0059139F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использования различных художественных материалов для работы в разных техниках (живопись, графика, скульптура,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декоративно-прикладное искусство.</w:t>
            </w:r>
            <w:proofErr w:type="gramEnd"/>
          </w:p>
          <w:p w:rsidR="00C8501F" w:rsidRDefault="0059139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C8501F" w:rsidRDefault="0059139F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учащимися универсальных способов деятельности, применяемых как в рамках образовательного процесса, так и в реальных жизненных ситуациях;</w:t>
            </w:r>
          </w:p>
          <w:p w:rsidR="00C8501F" w:rsidRDefault="0059139F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видеть и воспринимать проявления художественной культуры в окружающей жизни (музей, дизайн, архитектура, скульптура);</w:t>
            </w:r>
          </w:p>
          <w:p w:rsidR="00C8501F" w:rsidRDefault="0059139F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общаться с искусством, участвовать в обсуждении содержания и выразительных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оизведений искусства;</w:t>
            </w:r>
          </w:p>
          <w:p w:rsidR="00C8501F" w:rsidRDefault="0059139F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использование языка изобразительного искусства для освоения содержания разных учебных предметов (литература, окружающий мир, родной язык);</w:t>
            </w:r>
          </w:p>
          <w:p w:rsidR="00C8501F" w:rsidRDefault="0059139F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Обогащение ключевых компетенций (коммуникативных,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других) художественно-эстетическим содержанием;</w:t>
            </w:r>
          </w:p>
          <w:p w:rsidR="00C8501F" w:rsidRDefault="0059139F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мотиваций и умений организовать самостоятельную художественно-творческую деятельность, выбирать средства для реализации художественного замысла;</w:t>
            </w:r>
          </w:p>
          <w:p w:rsidR="00C8501F" w:rsidRDefault="0059139F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оценивать результаты деятельности, собственной и товарищей.</w:t>
            </w:r>
          </w:p>
          <w:p w:rsidR="00C8501F" w:rsidRDefault="00C8501F">
            <w:pPr>
              <w:tabs>
                <w:tab w:val="left" w:leader="dot" w:pos="624"/>
              </w:tabs>
              <w:spacing w:line="100" w:lineRule="atLeast"/>
              <w:ind w:left="1852"/>
              <w:contextualSpacing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  <w:p w:rsidR="00C8501F" w:rsidRDefault="0059139F">
            <w:pPr>
              <w:tabs>
                <w:tab w:val="left" w:leader="dot" w:pos="624"/>
              </w:tabs>
              <w:spacing w:line="100" w:lineRule="atLeast"/>
              <w:ind w:left="1852"/>
              <w:contextualSpacing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  <w:p w:rsidR="00C8501F" w:rsidRDefault="0059139F">
            <w:pPr>
              <w:suppressAutoHyphens w:val="0"/>
              <w:spacing w:before="280" w:after="0" w:line="1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умения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Роль искусства и художественной деятельности в жизни человека и общества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 научится:</w:t>
            </w:r>
          </w:p>
          <w:p w:rsidR="00C8501F" w:rsidRDefault="0059139F">
            <w:pPr>
              <w:suppressAutoHyphens w:val="0"/>
              <w:spacing w:before="280" w:after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понимать роль и место искусства в развитии культуры, ориентироваться в связях искусства с наукой и религией;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потенциал искусства в познании мира, в формировании отношения к человеку, природным и социальным явлениям;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роль искусства в создании материальной среды обитания человека;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      </w:r>
          </w:p>
          <w:p w:rsidR="00C8501F" w:rsidRDefault="0059139F">
            <w:pPr>
              <w:suppressAutoHyphens w:val="0"/>
              <w:spacing w:before="280" w:after="11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C8501F" w:rsidRDefault="0059139F">
            <w:pPr>
              <w:suppressAutoHyphens w:val="0"/>
              <w:spacing w:before="280" w:after="119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выделять и анализировать авторскую концепцию художественного образа в произведении искусства;</w:t>
            </w:r>
          </w:p>
          <w:p w:rsidR="00C8501F" w:rsidRDefault="0059139F">
            <w:pPr>
              <w:suppressAutoHyphens w:val="0"/>
              <w:spacing w:before="280" w:after="119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      </w:r>
          </w:p>
          <w:p w:rsidR="00C8501F" w:rsidRDefault="0059139F">
            <w:pPr>
              <w:suppressAutoHyphens w:val="0"/>
              <w:spacing w:before="280" w:after="119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различать произведения разных эпох, художественных стилей;</w:t>
            </w:r>
          </w:p>
          <w:p w:rsidR="00C8501F" w:rsidRDefault="0059139F">
            <w:pPr>
              <w:suppressAutoHyphens w:val="0"/>
              <w:spacing w:before="280" w:after="119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различать работы великих мастеров по художественной манере (по манере письма).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Духовно-нравственные проблемы жизни и искусства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 научится:</w:t>
            </w:r>
          </w:p>
          <w:p w:rsidR="00C8501F" w:rsidRDefault="0059139F">
            <w:pPr>
              <w:suppressAutoHyphens w:val="0"/>
              <w:spacing w:before="280" w:after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понимать связи искусства с всемирной историей и историей Отечества;</w:t>
            </w:r>
          </w:p>
          <w:p w:rsidR="00C8501F" w:rsidRDefault="0059139F">
            <w:pPr>
              <w:suppressAutoHyphens w:val="0"/>
              <w:spacing w:before="280" w:after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      </w:r>
          </w:p>
          <w:p w:rsidR="00C8501F" w:rsidRDefault="0059139F">
            <w:pPr>
              <w:suppressAutoHyphens w:val="0"/>
              <w:spacing w:before="280" w:after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осмысливать на основе произведений искусства морально-нравственную позицию автора и давать ей оценку, соотнося с собственной позицией;</w:t>
            </w:r>
          </w:p>
          <w:p w:rsidR="00C8501F" w:rsidRDefault="0059139F">
            <w:pPr>
              <w:suppressAutoHyphens w:val="0"/>
              <w:spacing w:before="280" w:after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передавать в собственной художественной деятельности красоту мира, выражать своё отношение к негативным явлениям жизни и искусства;</w:t>
            </w:r>
          </w:p>
          <w:p w:rsidR="00C8501F" w:rsidRDefault="0059139F">
            <w:pPr>
              <w:suppressAutoHyphens w:val="0"/>
              <w:spacing w:before="280" w:after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      </w:r>
          </w:p>
          <w:p w:rsidR="00C8501F" w:rsidRDefault="0059139F">
            <w:pPr>
              <w:suppressAutoHyphens w:val="0"/>
              <w:spacing w:before="280" w:after="11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C8501F" w:rsidRDefault="0059139F">
            <w:pPr>
              <w:suppressAutoHyphens w:val="0"/>
              <w:spacing w:before="280" w:after="119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понимать гражданское подвижничество художника в выявлении положительных и отрицательных сторон жизни в художественном образе;</w:t>
            </w:r>
          </w:p>
          <w:p w:rsidR="00C8501F" w:rsidRDefault="0059139F">
            <w:pPr>
              <w:suppressAutoHyphens w:val="0"/>
              <w:spacing w:before="280" w:after="119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осознавать необходимость развитого эстетического вкуса в жизни современного человека;</w:t>
            </w:r>
          </w:p>
          <w:p w:rsidR="00C8501F" w:rsidRDefault="0059139F">
            <w:pPr>
              <w:suppressAutoHyphens w:val="0"/>
              <w:spacing w:before="280" w:after="119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понимать специфику ориентированности отечественного искусства на приоритет этического над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эстетическим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  <w:p w:rsidR="00C8501F" w:rsidRDefault="0059139F">
            <w:pPr>
              <w:suppressAutoHyphens w:val="0"/>
              <w:spacing w:before="280" w:after="11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Язык пластических искусств и художественный образ</w:t>
            </w:r>
          </w:p>
          <w:p w:rsidR="00C8501F" w:rsidRDefault="0059139F">
            <w:pPr>
              <w:suppressAutoHyphens w:val="0"/>
              <w:spacing w:before="198" w:after="284"/>
              <w:rPr>
                <w:rFonts w:ascii="Times New Roman" w:eastAsia="Times New Roman" w:hAnsi="Times New Roman" w:cs="Times New Roman"/>
                <w:b/>
                <w:bCs/>
                <w:color w:val="243F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3F60"/>
                <w:sz w:val="24"/>
                <w:szCs w:val="24"/>
              </w:rPr>
              <w:t>Ученик научится:</w:t>
            </w:r>
          </w:p>
          <w:p w:rsidR="00C8501F" w:rsidRDefault="0059139F">
            <w:pPr>
              <w:suppressAutoHyphens w:val="0"/>
              <w:spacing w:before="280" w:after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эмоционально-ценностно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      </w:r>
          </w:p>
          <w:p w:rsidR="00C8501F" w:rsidRDefault="0059139F">
            <w:pPr>
              <w:suppressAutoHyphens w:val="0"/>
              <w:spacing w:before="280" w:after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понимать роль художественного образа и понятия «выразительность» в искусстве;</w:t>
            </w:r>
          </w:p>
          <w:p w:rsidR="00C8501F" w:rsidRDefault="0059139F">
            <w:pPr>
              <w:suppressAutoHyphens w:val="0"/>
              <w:spacing w:before="280" w:after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      </w:r>
          </w:p>
          <w:p w:rsidR="00C8501F" w:rsidRDefault="0059139F">
            <w:pPr>
              <w:suppressAutoHyphens w:val="0"/>
              <w:spacing w:before="280" w:after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      </w:r>
          </w:p>
          <w:p w:rsidR="00C8501F" w:rsidRDefault="0059139F">
            <w:pPr>
              <w:suppressAutoHyphens w:val="0"/>
              <w:spacing w:before="280" w:after="11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анализировать и высказывать суждение о своей творческой работе и работе одноклассников;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замыслу;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• 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анализировать средства выразительности, используемые художниками, скульпторами, архитекторами, дизайнерами для создания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художественного образа.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и жанры изобразительного искусства</w:t>
            </w:r>
          </w:p>
          <w:p w:rsidR="00C8501F" w:rsidRDefault="0059139F">
            <w:pPr>
              <w:suppressAutoHyphens w:val="0"/>
              <w:spacing w:before="198" w:after="284"/>
              <w:rPr>
                <w:rFonts w:ascii="Times New Roman" w:eastAsia="Times New Roman" w:hAnsi="Times New Roman" w:cs="Times New Roman"/>
                <w:b/>
                <w:bCs/>
                <w:color w:val="243F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3F60"/>
                <w:sz w:val="24"/>
                <w:szCs w:val="24"/>
              </w:rPr>
              <w:t>Ученик научится: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 виды декоративно-прикладных искусств, понимать их специфику; 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      </w:r>
          </w:p>
          <w:p w:rsidR="00C8501F" w:rsidRDefault="0059139F">
            <w:pPr>
              <w:suppressAutoHyphens w:val="0"/>
              <w:spacing w:before="280" w:after="11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 шедевры национального и мирового изобразительного искусства;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 историческую ретроспективу становления жанров пластических искусств.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Изобразительная природа фотографии, театра, кино</w:t>
            </w:r>
          </w:p>
          <w:p w:rsidR="00C8501F" w:rsidRDefault="0059139F">
            <w:pPr>
              <w:suppressAutoHyphens w:val="0"/>
              <w:spacing w:before="198" w:after="284"/>
              <w:rPr>
                <w:rFonts w:ascii="Times New Roman" w:eastAsia="Times New Roman" w:hAnsi="Times New Roman" w:cs="Times New Roman"/>
                <w:b/>
                <w:bCs/>
                <w:color w:val="243F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3F60"/>
                <w:sz w:val="24"/>
                <w:szCs w:val="24"/>
              </w:rPr>
              <w:t>Ученик научится: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жанры и особенности художественной фотографии, её отличие от картины и нехудожественной фотографии;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особенности визуального художественного образа в театре и кино;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компьютерные технологии в собственной художественно-творческой деятельности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Photoshop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др.).</w:t>
            </w:r>
          </w:p>
          <w:p w:rsidR="00C8501F" w:rsidRDefault="0059139F">
            <w:pPr>
              <w:suppressAutoHyphens w:val="0"/>
              <w:spacing w:before="280" w:after="11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использовать средства художественной выразительности в собственных фотоработах;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применять в работе над цифровой фотографией технические средства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Photoshop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 и анализировать выразительность и соответствие авторскому замыслу сценографии, костюмов, грима после просмотра спектакля;</w:t>
            </w:r>
          </w:p>
          <w:p w:rsidR="00C8501F" w:rsidRDefault="0059139F">
            <w:pPr>
              <w:suppressAutoHyphens w:val="0"/>
              <w:spacing w:before="280" w:after="119" w:line="102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понимать и анализировать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раскадровку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реквизит, костюмы и грим после просмотра художественного фильма.</w:t>
            </w:r>
          </w:p>
          <w:p w:rsidR="00C8501F" w:rsidRDefault="00C8501F">
            <w:pPr>
              <w:tabs>
                <w:tab w:val="left" w:leader="dot" w:pos="624"/>
              </w:tabs>
              <w:spacing w:line="100" w:lineRule="atLeast"/>
              <w:ind w:left="1852"/>
              <w:contextualSpacing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501F">
        <w:tc>
          <w:tcPr>
            <w:tcW w:w="1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501F" w:rsidRDefault="00C8501F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501F">
        <w:trPr>
          <w:trHeight w:val="9820"/>
        </w:trPr>
        <w:tc>
          <w:tcPr>
            <w:tcW w:w="1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501F" w:rsidRDefault="00C8501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01F" w:rsidRDefault="0059139F">
            <w:pPr>
              <w:tabs>
                <w:tab w:val="left" w:pos="526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Нормы оценки художественных работ учащихся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«пять»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учащийся полностью справляется с поставленной целью урока; правильно излагает изученный материал и умеет применить полученные знания на практике;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Оценка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«четыре»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Оценка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«три»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учащийся слабо справляется с поставленной целью урока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опускает неточность в изложении изученного материала.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Оценка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учащийся допускает грубые ошибки в ответе; не справляется с поставленной целью урока.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Нормы оценок письменной работы.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«пять»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выставляется, если обучающимся не допущено в работе ни одной ошибки, а также при наличии в ней одной негрубой ошибки. Учитывается качество оформления работы, аккуратность обучающегося, оригинальность воплощения задуманного образа.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Оценка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«четыре»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выставляется, если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допустил две ошибки. Учитывается оформление работы.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Оценка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«три»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выставляется, если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допустил до несколько ошибок. Учитывается оформление работы.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Оценка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выставляется, если школьник полностью не справился с заданием.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Нормы оценки тестов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Критерии выставления оценок за тест, состоящий из 10 вопросов.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выполнения работы: 10-15 мин. Оценка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«пять»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- 10 правильных ответов,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«четыре»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- 7-9,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«три»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- 5-6,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менее 5 правильных ответов.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Критерии выставления оценок за тест, состоящий из 20 вопросов.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выполнения работы: 30-40 мин. Оценка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«пять»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- 18-20 правильных ответов,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«четыре»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- 14-17,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«три»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- 10-13,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менее 10 правильных ответов.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</w:tr>
    </w:tbl>
    <w:p w:rsidR="00C8501F" w:rsidRDefault="00C8501F">
      <w:pPr>
        <w:tabs>
          <w:tab w:val="left" w:pos="2541"/>
        </w:tabs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8501F" w:rsidRDefault="0059139F">
      <w:pPr>
        <w:pStyle w:val="ac"/>
        <w:ind w:left="18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Содержание учебного предмета «Изобразительное искусство» для 7  класса</w:t>
      </w:r>
    </w:p>
    <w:p w:rsidR="00C8501F" w:rsidRDefault="00C8501F">
      <w:pPr>
        <w:pStyle w:val="ac"/>
        <w:ind w:left="185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3"/>
        <w:gridCol w:w="2268"/>
        <w:gridCol w:w="849"/>
        <w:gridCol w:w="9358"/>
        <w:gridCol w:w="1778"/>
      </w:tblGrid>
      <w:tr w:rsidR="00C8501F" w:rsidTr="0013038E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 w:rsidP="0013038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 w:rsidP="0013038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учебной программы  (с указанием количества часов)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 w:rsidP="0013038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 w:rsidP="0013038E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 w:rsidP="0013038E">
            <w:pPr>
              <w:pBdr>
                <w:top w:val="nil"/>
                <w:left w:val="nil"/>
                <w:bottom w:val="nil"/>
                <w:right w:val="nil"/>
              </w:pBd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Лабораторные, практические, контрольные работы, зачёт.</w:t>
            </w:r>
          </w:p>
        </w:tc>
      </w:tr>
      <w:tr w:rsidR="00C8501F" w:rsidTr="0013038E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фигуры человека и образ человека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Изображение человека в древних культурах Египта, Ассирии, Индии, Древней  Греции.</w:t>
            </w:r>
          </w:p>
          <w:p w:rsidR="00C8501F" w:rsidRDefault="0059139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Конструкция фигуры человека и основные пропорции.</w:t>
            </w:r>
          </w:p>
          <w:p w:rsidR="00C8501F" w:rsidRDefault="0059139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Изображение фигуры человека в истории скульптуры. Пластика и выразительность фигуры человека.</w:t>
            </w:r>
          </w:p>
          <w:p w:rsidR="00C8501F" w:rsidRDefault="0059139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Набросок как вид рисунка, особенности и виды набросков. Главное и второстепенное в изображении.</w:t>
            </w:r>
          </w:p>
          <w:p w:rsidR="00C8501F" w:rsidRDefault="0059139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Проявление внутреннего мира человека в его внешнем облике.</w:t>
            </w:r>
          </w:p>
          <w:p w:rsidR="00C8501F" w:rsidRDefault="0059139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Драматический образ человека в европейском и русском искусстве.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>
            <w:pPr>
              <w:pBdr>
                <w:top w:val="nil"/>
                <w:left w:val="nil"/>
                <w:bottom w:val="nil"/>
                <w:right w:val="nil"/>
              </w:pBdr>
              <w:spacing w:after="0" w:line="100" w:lineRule="atLeast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Выставка рисунков</w:t>
            </w:r>
          </w:p>
        </w:tc>
      </w:tr>
      <w:tr w:rsidR="00C8501F" w:rsidTr="0013038E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 повседневной жизни (бытовой жанр)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Картина мира и представления о ценностях жизни в изображении повседневности у разных народов.</w:t>
            </w:r>
          </w:p>
          <w:p w:rsidR="00C8501F" w:rsidRDefault="0059139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Понятие «жанр» в системе жанров изобразительного искусства. Жанры в живописи, графике, скульптуре.</w:t>
            </w:r>
          </w:p>
          <w:p w:rsidR="00C8501F" w:rsidRDefault="0059139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Понятие сюжета, темы и содержания в произведениях изобразительного искусства.    </w:t>
            </w:r>
          </w:p>
          <w:p w:rsidR="00C8501F" w:rsidRDefault="0059139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Произведения искусства на темы будней и их значение в понимании человеком своего бытия. Поэтическое восприятие жизни.</w:t>
            </w:r>
          </w:p>
          <w:p w:rsidR="00C8501F" w:rsidRDefault="0059139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Бытовые сюжеты на темы жизни в прошлом. Интерес к истории и укладу жизни своего народа.</w:t>
            </w:r>
          </w:p>
          <w:p w:rsidR="00C8501F" w:rsidRDefault="0059139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Сюжеты праздника в изобразительном искусстве. Праздник как яркое проявление народного духа, национального характера.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>
            <w:pPr>
              <w:pBdr>
                <w:top w:val="nil"/>
                <w:left w:val="nil"/>
                <w:bottom w:val="nil"/>
                <w:right w:val="nil"/>
              </w:pBdr>
              <w:spacing w:after="0" w:line="100" w:lineRule="atLeast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Выставка рисунков</w:t>
            </w:r>
          </w:p>
        </w:tc>
      </w:tr>
      <w:tr w:rsidR="00C8501F" w:rsidTr="0013038E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темы жизни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Живопись монументальная и станковая.  Монументальные росписи – фрески. Мозаика.</w:t>
            </w:r>
          </w:p>
          <w:p w:rsidR="00C8501F" w:rsidRDefault="0059139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Значение изобразительной станковой картины в русском искусстве. Картина – философское размышление.</w:t>
            </w:r>
          </w:p>
          <w:p w:rsidR="00C8501F" w:rsidRDefault="0059139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Понятие темы, сюжета и содержания. Этапы создания картины. Понятие изобразительной метафоры.</w:t>
            </w:r>
          </w:p>
          <w:p w:rsidR="00C8501F" w:rsidRDefault="0059139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Вечные темы в искусстве.</w:t>
            </w:r>
          </w:p>
          <w:p w:rsidR="00C8501F" w:rsidRDefault="0059139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Роль монументальных памятников в формировании исторической памяти народа 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народном </w:t>
            </w:r>
            <w:proofErr w:type="spellStart"/>
            <w:r>
              <w:rPr>
                <w:rFonts w:ascii="Times New Roman" w:hAnsi="Times New Roman" w:cs="Times New Roman"/>
              </w:rPr>
              <w:t>самолсознании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8501F" w:rsidRDefault="0059139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Множественность языков изображения  и направлений в искусстве 20 века. 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>
            <w:pPr>
              <w:pBdr>
                <w:top w:val="nil"/>
                <w:left w:val="nil"/>
                <w:bottom w:val="nil"/>
                <w:right w:val="nil"/>
              </w:pBdr>
              <w:spacing w:after="0" w:line="100" w:lineRule="atLeast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Выставка рисунков</w:t>
            </w:r>
          </w:p>
        </w:tc>
      </w:tr>
      <w:tr w:rsidR="00C8501F" w:rsidTr="0013038E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жизни и художественный образ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Слово и изображение. Искусства временные и пространственные.</w:t>
            </w:r>
          </w:p>
          <w:p w:rsidR="00C8501F" w:rsidRDefault="0059139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Видимая сторона реальности, зримый художественный </w:t>
            </w:r>
            <w:proofErr w:type="spellStart"/>
            <w:r>
              <w:rPr>
                <w:rFonts w:ascii="Times New Roman" w:hAnsi="Times New Roman" w:cs="Times New Roman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ллюстрация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форма взаимосвязи слова с изображением.</w:t>
            </w:r>
          </w:p>
          <w:p w:rsidR="00C8501F" w:rsidRDefault="0059139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Конструктивное начало – организующее начало в изобразительном произведении. Композиция как конструирование реальности в пространстве картины. Зрительная и смысловая организация пространства картины.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>
            <w:pPr>
              <w:pBdr>
                <w:top w:val="nil"/>
                <w:left w:val="nil"/>
                <w:bottom w:val="nil"/>
                <w:right w:val="nil"/>
              </w:pBdr>
              <w:spacing w:after="0" w:line="100" w:lineRule="atLeast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Выставка рисунков</w:t>
            </w:r>
          </w:p>
        </w:tc>
      </w:tr>
      <w:tr w:rsidR="00C8501F" w:rsidTr="0013038E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C8501F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5913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 30 часов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C8501F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C8501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01F" w:rsidRDefault="00C8501F">
            <w:pPr>
              <w:pBdr>
                <w:top w:val="nil"/>
                <w:left w:val="nil"/>
                <w:bottom w:val="nil"/>
                <w:right w:val="nil"/>
              </w:pBdr>
              <w:spacing w:after="0" w:line="100" w:lineRule="atLeast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C8501F" w:rsidRDefault="00C8501F"/>
    <w:p w:rsidR="00C8501F" w:rsidRDefault="00C8501F"/>
    <w:p w:rsidR="00C8501F" w:rsidRDefault="00C8501F"/>
    <w:p w:rsidR="00C8501F" w:rsidRDefault="00C8501F"/>
    <w:p w:rsidR="00C8501F" w:rsidRDefault="00C8501F"/>
    <w:p w:rsidR="00C8501F" w:rsidRDefault="00C8501F"/>
    <w:p w:rsidR="00C8501F" w:rsidRDefault="00C8501F"/>
    <w:p w:rsidR="00C8501F" w:rsidRDefault="00C8501F"/>
    <w:p w:rsidR="00C8501F" w:rsidRDefault="00C8501F"/>
    <w:p w:rsidR="00C8501F" w:rsidRDefault="00C8501F"/>
    <w:p w:rsidR="00C8501F" w:rsidRDefault="00C8501F"/>
    <w:p w:rsidR="00C8501F" w:rsidRDefault="00C8501F"/>
    <w:p w:rsidR="00C8501F" w:rsidRDefault="00C8501F"/>
    <w:p w:rsidR="00C8501F" w:rsidRDefault="00C8501F"/>
    <w:p w:rsidR="00C8501F" w:rsidRDefault="00C8501F"/>
    <w:p w:rsidR="00C8501F" w:rsidRDefault="00C8501F"/>
    <w:p w:rsidR="00C8501F" w:rsidRDefault="00591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Календарно-тематическое планирование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ИЗО в 7 классе</w:t>
      </w:r>
    </w:p>
    <w:p w:rsidR="00C306E4" w:rsidRDefault="00C306E4" w:rsidP="00C306E4">
      <w:pPr>
        <w:tabs>
          <w:tab w:val="left" w:pos="50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1560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8"/>
        <w:gridCol w:w="2741"/>
        <w:gridCol w:w="708"/>
        <w:gridCol w:w="1418"/>
        <w:gridCol w:w="1701"/>
        <w:gridCol w:w="1984"/>
        <w:gridCol w:w="1560"/>
        <w:gridCol w:w="1134"/>
        <w:gridCol w:w="708"/>
        <w:gridCol w:w="851"/>
        <w:gridCol w:w="992"/>
        <w:gridCol w:w="1175"/>
      </w:tblGrid>
      <w:tr w:rsidR="00C306E4" w:rsidRPr="001B7381" w:rsidTr="001B7381">
        <w:trPr>
          <w:trHeight w:val="156"/>
        </w:trPr>
        <w:tc>
          <w:tcPr>
            <w:tcW w:w="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№ </w:t>
            </w: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уро</w:t>
            </w: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ка</w:t>
            </w:r>
          </w:p>
        </w:tc>
        <w:tc>
          <w:tcPr>
            <w:tcW w:w="2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Разделы, темы </w:t>
            </w: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(уроков, контрольных, практических, лабораторных работ)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Кол-во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Основные виды деятельности</w:t>
            </w:r>
          </w:p>
        </w:tc>
        <w:tc>
          <w:tcPr>
            <w:tcW w:w="5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Вид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1B7381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81">
              <w:rPr>
                <w:rFonts w:ascii="Times New Roman" w:hAnsi="Times New Roman" w:cs="Times New Roman"/>
                <w:sz w:val="16"/>
                <w:szCs w:val="16"/>
              </w:rPr>
              <w:t>Коррекционно-развивающее направление</w:t>
            </w:r>
          </w:p>
        </w:tc>
      </w:tr>
      <w:tr w:rsidR="00C306E4" w:rsidRPr="001B7381" w:rsidTr="001B7381">
        <w:trPr>
          <w:trHeight w:val="156"/>
        </w:trPr>
        <w:tc>
          <w:tcPr>
            <w:tcW w:w="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Метапредмет</w:t>
            </w:r>
            <w:proofErr w:type="spellEnd"/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ные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Предметные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Личностные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7381"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7381">
              <w:rPr>
                <w:rFonts w:ascii="Times New Roman" w:hAnsi="Times New Roman" w:cs="Times New Roman"/>
                <w:sz w:val="16"/>
                <w:szCs w:val="16"/>
              </w:rPr>
              <w:t>Педагогические сред</w:t>
            </w:r>
            <w:proofErr w:type="gramStart"/>
            <w:r w:rsidRPr="001B73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B73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B73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B7381">
              <w:rPr>
                <w:rFonts w:ascii="Times New Roman" w:hAnsi="Times New Roman" w:cs="Times New Roman"/>
                <w:sz w:val="16"/>
                <w:szCs w:val="16"/>
              </w:rPr>
              <w:t>еал.</w:t>
            </w:r>
          </w:p>
        </w:tc>
      </w:tr>
      <w:tr w:rsidR="00C306E4" w:rsidRPr="001B7381" w:rsidTr="001B7381">
        <w:trPr>
          <w:trHeight w:val="156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b/>
                <w:sz w:val="20"/>
                <w:szCs w:val="20"/>
              </w:rPr>
              <w:t>Изображение фигуры человека и образ человека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•</w:t>
            </w: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Освоение учащимися универсальных способов деятельности, применяемых как в рамках образовательного процесса, так и в реальных жизненных ситуациях;</w:t>
            </w: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•</w:t>
            </w: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 xml:space="preserve">Умение </w:t>
            </w: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видеть и воспринимать проявления художественной культуры в окружающей жизни (музей, дизайн, архитектура, скульптура)</w:t>
            </w: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Обогащение ключевых компетенций</w:t>
            </w:r>
            <w:proofErr w:type="gramStart"/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.</w:t>
            </w:r>
            <w:proofErr w:type="gramEnd"/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Формирование мотивации организовывать самостоятельную деятельность. Выбирать средства реализации замысла.  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•</w:t>
            </w: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</w:t>
            </w: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• видеть проявления прекрасного в </w:t>
            </w: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произведениях искусства (картины, архитектура, скульптура и т. д.), в природе, на улице, в быту</w:t>
            </w:r>
          </w:p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видеть, чувствовать</w:t>
            </w:r>
          </w:p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и изображать красоту и разнообразие природы</w:t>
            </w:r>
          </w:p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, человека, зданий, предметов;</w:t>
            </w: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 xml:space="preserve">•понимать и передавать в художественной работе разницу представлений о красоте человека в разных культурах 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•</w:t>
            </w:r>
            <w:bookmarkStart w:id="0" w:name="_GoBack"/>
            <w:bookmarkEnd w:id="0"/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 xml:space="preserve">Воспитание и развитие социально значимых личностных качеств, индивидуально личностных позиций, ценностных установок,   раскрывающих отношение к труду, систему норм и правил межличностного общения, обеспечивающую успешность совместной деятельности. </w:t>
            </w: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Умение применять полученные знания.</w:t>
            </w:r>
          </w:p>
          <w:p w:rsidR="00C306E4" w:rsidRPr="001B7381" w:rsidRDefault="00C306E4" w:rsidP="00C306E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</w:p>
          <w:p w:rsidR="00C306E4" w:rsidRPr="001B7381" w:rsidRDefault="00C306E4" w:rsidP="00C306E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Способность к художественному познанию мира, умение применять полученные знания в собственной художественной деятельности;</w:t>
            </w: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искусство•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B7381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Коррекционные задачи, направленные на  развитие наглядно-действенного, наглядно-образного и словесно-логического мышления;</w:t>
            </w:r>
          </w:p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  <w:r w:rsidRPr="001B7381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– зрительного восприятия и узнавани</w:t>
            </w:r>
            <w:r w:rsidRPr="001B7381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  <w:r w:rsidRPr="001B7381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совершенствование движений и сенсомоторного развития: развитие мелкой моторики и пальцев рук; развитие навыков</w:t>
            </w:r>
          </w:p>
        </w:tc>
      </w:tr>
      <w:tr w:rsidR="00C306E4" w:rsidRPr="001B7381" w:rsidTr="001B7381">
        <w:trPr>
          <w:trHeight w:val="156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Изображение фигуры человека и образ человек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Беседа, вопросы, рисунок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1B7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156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Пропорции и строение фигуры человека. Выполнение аппликации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Беседа, вопросы, рисунок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1B738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1B7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156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Красота фигуры человека в движении.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Беседа, вопросы, рисунок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1B738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B7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  <w:p w:rsidR="00C306E4" w:rsidRPr="001B7381" w:rsidRDefault="00C306E4" w:rsidP="001B738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156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 xml:space="preserve">Великие скульпторы (урок </w:t>
            </w:r>
            <w:proofErr w:type="gramStart"/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онференция)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Беседа, вопросы, рисунок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1B738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156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Изображение фигуры человека с использованием таблицы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Беседа, вопросы, рисунок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156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Набросок фигуры человека с натуры.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рисунок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1B7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156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Человек и его профессия. Работа «Моя будущая профессия»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Беседа, вопросы, рисунок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B7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156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b/>
                <w:sz w:val="20"/>
                <w:szCs w:val="20"/>
              </w:rPr>
              <w:t>Поэзия повседневной жизни (бытовой жанр)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156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Тематическая (сюжетная) картина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Беседа, вопросы, рисунок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B7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156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Жизнь каждого дня – большая тема в искусстве. Что я знаю о «Малых голландцах»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Беседа, вопросы, рисунок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7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156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и развитие бытового жанра в русском искусстве. Родоначальники  жанровой живописи в России </w:t>
            </w:r>
            <w:proofErr w:type="spellStart"/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П.Федотов</w:t>
            </w:r>
            <w:proofErr w:type="spellEnd"/>
            <w:r w:rsidRPr="001B7381">
              <w:rPr>
                <w:rFonts w:ascii="Times New Roman" w:hAnsi="Times New Roman" w:cs="Times New Roman"/>
                <w:sz w:val="20"/>
                <w:szCs w:val="20"/>
              </w:rPr>
              <w:t xml:space="preserve"> и А. Венецианов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Беседа, вопросы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B7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B7381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речи и обогащение словаря;</w:t>
            </w:r>
          </w:p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  <w:r w:rsidRPr="001B7381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– коррекцию нарушений  эмоционально-волевой и личностной сферы;</w:t>
            </w:r>
          </w:p>
        </w:tc>
        <w:tc>
          <w:tcPr>
            <w:tcW w:w="1175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  <w:r w:rsidRPr="001B7381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развитие различных видов мышления: наглядно-образного, словесно-логического</w:t>
            </w:r>
          </w:p>
        </w:tc>
      </w:tr>
      <w:tr w:rsidR="00C306E4" w:rsidRPr="001B7381" w:rsidTr="001B7381">
        <w:trPr>
          <w:trHeight w:val="156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Передвижники (урок-беседа)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Беседа, вопросы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156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«Третьяковская галерея»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Беседа, вопросы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1B7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156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Создание тематической картины «Жизнь моей семьи»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Беседа, вопросы, рисунок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7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156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b/>
                <w:sz w:val="20"/>
                <w:szCs w:val="20"/>
              </w:rPr>
              <w:t>Великие темы жизни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156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Историческая тема в искусстве. Творчество </w:t>
            </w:r>
            <w:proofErr w:type="spellStart"/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В.И.Сурикова</w:t>
            </w:r>
            <w:proofErr w:type="spellEnd"/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Беседа, вопросы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759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Сложный мир исторической картины (историческая постройка)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Беседа, вопросы, рисунок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527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Сложный мир исторической картины (исторический костюм)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рисунок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B7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54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Сложный мир исторической картины (исторический персонаж)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Беседа, рисунок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 xml:space="preserve">    20.01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54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Зрительские умения, и их значение для современного человека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рисунок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 xml:space="preserve">   27.01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816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Великие темы жизни в творчестве русских художников. К. Брюллов «Последний день Помпеи»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Беседа, вопросы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54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Сказочно-былинный жанр. «Волшебный мир сказки»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вопросы, рисунок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  <w:r w:rsidRPr="001B7381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коррекцию индивидуальных пробелов в знаниях, умениях, навыках.</w:t>
            </w:r>
          </w:p>
        </w:tc>
        <w:tc>
          <w:tcPr>
            <w:tcW w:w="1175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  <w:r w:rsidRPr="001B7381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работать по </w:t>
            </w:r>
            <w:proofErr w:type="gramStart"/>
            <w:r w:rsidRPr="001B7381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>словесной</w:t>
            </w:r>
            <w:proofErr w:type="gramEnd"/>
            <w:r w:rsidRPr="001B7381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и письменной инструкциями, алгоритму, планировать деятельность</w:t>
            </w:r>
          </w:p>
        </w:tc>
      </w:tr>
      <w:tr w:rsidR="00C306E4" w:rsidRPr="001B7381" w:rsidTr="001B7381">
        <w:trPr>
          <w:trHeight w:val="54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Библейская тема в изобразительном искусстве. Всепрощающая любовь.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Беседа, вопросы, рисунок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</w:rPr>
              <w:t>Желание общаться с искусством, участвовать в обсуждении содержания и выразительных сре</w:t>
            </w:r>
            <w:proofErr w:type="gramStart"/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оизведений искусства </w:t>
            </w:r>
          </w:p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способности оценивать результаты деятельности, собственной и </w:t>
            </w: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товарищей </w:t>
            </w: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 xml:space="preserve">    17.02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527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Крупнейшие музеи изобразительного искусства и их роль в культуре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Беседа, вопросы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54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Эрмитаж-сокровищница мировой культуры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Беседа, вопросы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290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Художественные музеи моего края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Беседа, вопросы, рисунок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54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Знакомые картины и художники (обобщающий урок-викторина)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Беседа, вопросы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викторина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54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b/>
                <w:sz w:val="20"/>
                <w:szCs w:val="20"/>
              </w:rPr>
              <w:t>Реальность жизни и художественный образ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54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Плакат и его виды. Шрифты.</w:t>
            </w:r>
          </w:p>
          <w:p w:rsidR="00C306E4" w:rsidRPr="001B7381" w:rsidRDefault="00C306E4" w:rsidP="00C30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Плакат как особый вид графики.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Беседа, шрифты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B7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590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Шрифт и его виды  Вырезной шрифт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вопросы, рисунок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B7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544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Значение и особенности экологического плаката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Беседа, вопросы, рисунок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 xml:space="preserve"> 27.04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1089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Книга. Слово и изображение. Искусство иллюстрации.</w:t>
            </w:r>
          </w:p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историей книги и её основных </w:t>
            </w:r>
            <w:proofErr w:type="gramStart"/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элементах</w:t>
            </w:r>
            <w:proofErr w:type="gramEnd"/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. Буквица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Беседа, рисунок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290"/>
        </w:trPr>
        <w:tc>
          <w:tcPr>
            <w:tcW w:w="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Особенности оформления книги. Обложка</w:t>
            </w:r>
          </w:p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Искусство иллюстрации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Беседа, рисунок</w:t>
            </w:r>
          </w:p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B73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зачёт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7381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306E4" w:rsidRPr="001B7381" w:rsidTr="001B7381">
        <w:trPr>
          <w:trHeight w:val="667"/>
        </w:trPr>
        <w:tc>
          <w:tcPr>
            <w:tcW w:w="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06E4" w:rsidRPr="001B7381" w:rsidRDefault="00C306E4" w:rsidP="00C306E4">
            <w:pPr>
              <w:tabs>
                <w:tab w:val="left" w:pos="263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E4" w:rsidRPr="001B7381" w:rsidRDefault="00C306E4" w:rsidP="00C306E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:rsidR="00C8501F" w:rsidRDefault="00C8501F" w:rsidP="00C306E4">
      <w:pPr>
        <w:tabs>
          <w:tab w:val="left" w:pos="5025"/>
        </w:tabs>
        <w:rPr>
          <w:rFonts w:ascii="Times New Roman" w:hAnsi="Times New Roman" w:cs="Times New Roman"/>
          <w:sz w:val="20"/>
          <w:szCs w:val="20"/>
        </w:rPr>
      </w:pPr>
    </w:p>
    <w:p w:rsidR="00C8501F" w:rsidRDefault="00C8501F">
      <w:pPr>
        <w:rPr>
          <w:rFonts w:ascii="Times New Roman" w:hAnsi="Times New Roman" w:cs="Times New Roman"/>
          <w:sz w:val="20"/>
          <w:szCs w:val="20"/>
        </w:rPr>
      </w:pPr>
    </w:p>
    <w:p w:rsidR="00C8501F" w:rsidRDefault="00C8501F"/>
    <w:p w:rsidR="00C8501F" w:rsidRDefault="00C8501F"/>
    <w:p w:rsidR="00C8501F" w:rsidRDefault="00C8501F"/>
    <w:p w:rsidR="00C8501F" w:rsidRDefault="00C8501F"/>
    <w:p w:rsidR="00C8501F" w:rsidRDefault="00C8501F"/>
    <w:p w:rsidR="00C8501F" w:rsidRDefault="00C8501F"/>
    <w:p w:rsidR="001B7381" w:rsidRDefault="001B7381"/>
    <w:p w:rsidR="00153251" w:rsidRDefault="00153251">
      <w:r>
        <w:t xml:space="preserve">             </w:t>
      </w:r>
    </w:p>
    <w:p w:rsidR="00C8501F" w:rsidRDefault="00C8501F"/>
    <w:p w:rsidR="00C8501F" w:rsidRDefault="00C8501F"/>
    <w:p w:rsidR="00C8501F" w:rsidRDefault="00C8501F"/>
    <w:p w:rsidR="00C8501F" w:rsidRDefault="00C8501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57"/>
        <w:gridCol w:w="1182"/>
        <w:gridCol w:w="5481"/>
      </w:tblGrid>
      <w:tr w:rsidR="00C8501F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2FD3" w:rsidRDefault="005F2FD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501F" w:rsidRDefault="005913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СОГЛАСОВАНА</w:t>
            </w:r>
          </w:p>
          <w:p w:rsidR="00C8501F" w:rsidRDefault="00C8501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501F" w:rsidRDefault="005913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</w:t>
            </w:r>
          </w:p>
          <w:p w:rsidR="00C8501F" w:rsidRDefault="005913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методического  совета</w:t>
            </w:r>
          </w:p>
          <w:p w:rsidR="00C8501F" w:rsidRDefault="005913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Заполосной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  <w:p w:rsidR="00C8501F" w:rsidRDefault="005913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28.08.2019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1</w:t>
            </w:r>
          </w:p>
          <w:p w:rsidR="00C8501F" w:rsidRDefault="005913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МС: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501F" w:rsidRDefault="00C8501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2FD3" w:rsidRDefault="00153251" w:rsidP="0015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  <w:p w:rsidR="00C8501F" w:rsidRDefault="005F2FD3" w:rsidP="0015325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153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913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СОГЛАСОВАНА</w:t>
            </w:r>
          </w:p>
          <w:p w:rsidR="00C8501F" w:rsidRDefault="005913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532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 УВР</w:t>
            </w:r>
          </w:p>
          <w:p w:rsidR="00C8501F" w:rsidRDefault="00153251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А.А./</w:t>
            </w:r>
          </w:p>
          <w:p w:rsidR="00C8501F" w:rsidRDefault="0059139F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28.08.2019 года</w:t>
            </w:r>
          </w:p>
        </w:tc>
      </w:tr>
    </w:tbl>
    <w:p w:rsidR="00C8501F" w:rsidRDefault="0059139F">
      <w:pPr>
        <w:rPr>
          <w:rFonts w:ascii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_______/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Крицкая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А.А</w:t>
      </w:r>
      <w:r>
        <w:rPr>
          <w:rFonts w:ascii="Times New Roman" w:hAnsi="Times New Roman" w:cs="Calibri"/>
          <w:sz w:val="28"/>
          <w:szCs w:val="28"/>
          <w:lang w:eastAsia="en-US"/>
        </w:rPr>
        <w:t>./</w:t>
      </w:r>
    </w:p>
    <w:p w:rsidR="00C8501F" w:rsidRDefault="00C8501F"/>
    <w:p w:rsidR="00C8501F" w:rsidRDefault="00C8501F"/>
    <w:p w:rsidR="00C8501F" w:rsidRDefault="00C8501F"/>
    <w:p w:rsidR="00C8501F" w:rsidRDefault="00C8501F"/>
    <w:p w:rsidR="00C8501F" w:rsidRDefault="00C8501F"/>
    <w:p w:rsidR="00C8501F" w:rsidRDefault="00C8501F"/>
    <w:p w:rsidR="00C8501F" w:rsidRDefault="00C8501F"/>
    <w:p w:rsidR="00C8501F" w:rsidRDefault="00C8501F"/>
    <w:p w:rsidR="00C8501F" w:rsidRDefault="00C8501F"/>
    <w:sectPr w:rsidR="00C8501F">
      <w:footerReference w:type="default" r:id="rId8"/>
      <w:pgSz w:w="16838" w:h="11906" w:orient="landscape"/>
      <w:pgMar w:top="850" w:right="1134" w:bottom="1701" w:left="1134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CA" w:rsidRDefault="00DB45CA">
      <w:pPr>
        <w:spacing w:after="0" w:line="240" w:lineRule="auto"/>
      </w:pPr>
      <w:r>
        <w:separator/>
      </w:r>
    </w:p>
  </w:endnote>
  <w:endnote w:type="continuationSeparator" w:id="0">
    <w:p w:rsidR="00DB45CA" w:rsidRDefault="00DB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charset w:val="CC"/>
    <w:family w:val="roman"/>
    <w:pitch w:val="variable"/>
  </w:font>
  <w:font w:name="NewtonCSanPin">
    <w:charset w:val="CC"/>
    <w:family w:val="roman"/>
    <w:pitch w:val="variable"/>
  </w:font>
  <w:font w:name="DejaVu Sans">
    <w:altName w:val="Arial"/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1F" w:rsidRDefault="0059139F">
    <w:pPr>
      <w:pStyle w:val="af0"/>
      <w:jc w:val="right"/>
    </w:pPr>
    <w:r>
      <w:fldChar w:fldCharType="begin"/>
    </w:r>
    <w:r>
      <w:instrText>PAGE</w:instrText>
    </w:r>
    <w:r>
      <w:fldChar w:fldCharType="separate"/>
    </w:r>
    <w:r w:rsidR="0013038E">
      <w:rPr>
        <w:noProof/>
      </w:rPr>
      <w:t>12</w:t>
    </w:r>
    <w:r>
      <w:fldChar w:fldCharType="end"/>
    </w:r>
  </w:p>
  <w:p w:rsidR="00C8501F" w:rsidRDefault="00C8501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CA" w:rsidRDefault="00DB45CA">
      <w:pPr>
        <w:spacing w:after="0" w:line="240" w:lineRule="auto"/>
      </w:pPr>
      <w:r>
        <w:separator/>
      </w:r>
    </w:p>
  </w:footnote>
  <w:footnote w:type="continuationSeparator" w:id="0">
    <w:p w:rsidR="00DB45CA" w:rsidRDefault="00DB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BA9"/>
    <w:multiLevelType w:val="multilevel"/>
    <w:tmpl w:val="2B3AAC0E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18A1B76"/>
    <w:multiLevelType w:val="multilevel"/>
    <w:tmpl w:val="82766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1CB4BC6"/>
    <w:multiLevelType w:val="multilevel"/>
    <w:tmpl w:val="40404A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501F"/>
    <w:rsid w:val="0013038E"/>
    <w:rsid w:val="00153251"/>
    <w:rsid w:val="001B7381"/>
    <w:rsid w:val="0059139F"/>
    <w:rsid w:val="005F2FD3"/>
    <w:rsid w:val="00C306E4"/>
    <w:rsid w:val="00C8501F"/>
    <w:rsid w:val="00DB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Pr>
      <w:lang w:eastAsia="ru-RU"/>
    </w:rPr>
  </w:style>
  <w:style w:type="character" w:customStyle="1" w:styleId="a4">
    <w:name w:val="Нижний колонтитул Знак"/>
    <w:basedOn w:val="a0"/>
    <w:rPr>
      <w:lang w:eastAsia="ru-RU"/>
    </w:rPr>
  </w:style>
  <w:style w:type="character" w:customStyle="1" w:styleId="a5">
    <w:name w:val="Текст выноски Знак"/>
    <w:basedOn w:val="a0"/>
    <w:rPr>
      <w:rFonts w:ascii="Tahoma" w:hAnsi="Tahoma"/>
      <w:sz w:val="16"/>
      <w:szCs w:val="16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@Arial Unicode MS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No Spacing"/>
    <w:pPr>
      <w:suppressAutoHyphens/>
      <w:spacing w:after="0" w:line="100" w:lineRule="atLeast"/>
    </w:pPr>
    <w:rPr>
      <w:rFonts w:ascii="Calibri" w:eastAsia="SimSun" w:hAnsi="Calibri"/>
    </w:rPr>
  </w:style>
  <w:style w:type="paragraph" w:customStyle="1" w:styleId="4">
    <w:name w:val="Заг 4"/>
    <w:basedOn w:val="a"/>
    <w:pPr>
      <w:keepNext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d">
    <w:name w:val="Курсив"/>
    <w:basedOn w:val="a"/>
    <w:pPr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List Paragraph"/>
    <w:basedOn w:val="a"/>
    <w:pPr>
      <w:ind w:left="720"/>
      <w:contextualSpacing/>
    </w:p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1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16</Pages>
  <Words>3293</Words>
  <Characters>18776</Characters>
  <Application>Microsoft Office Word</Application>
  <DocSecurity>0</DocSecurity>
  <Lines>156</Lines>
  <Paragraphs>44</Paragraphs>
  <ScaleCrop>false</ScaleCrop>
  <Company/>
  <LinksUpToDate>false</LinksUpToDate>
  <CharactersWithSpaces>22025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СОШ</cp:lastModifiedBy>
  <cp:revision>59</cp:revision>
  <cp:lastPrinted>2016-10-02T19:32:00Z</cp:lastPrinted>
  <dcterms:created xsi:type="dcterms:W3CDTF">2016-08-10T08:10:00Z</dcterms:created>
  <dcterms:modified xsi:type="dcterms:W3CDTF">2019-11-06T07:02:00Z</dcterms:modified>
</cp:coreProperties>
</file>