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360" w:lineRule="auto"/>
        <w:jc w:val="center"/>
        <w:rPr>
          <w:rFonts w:cs="Times New Roman"/>
          <w:b/>
          <w:bCs/>
          <w:color w:val="000000"/>
          <w:sz w:val="28"/>
          <w:szCs w:val="28"/>
          <w:lang w:val="ru-RU"/>
        </w:rPr>
      </w:pPr>
      <w:r>
        <w:rPr>
          <w:rFonts w:cs="Times New Roman"/>
          <w:b/>
          <w:bCs/>
          <w:color w:val="000000"/>
          <w:sz w:val="28"/>
          <w:szCs w:val="28"/>
          <w:lang w:val="ru-RU"/>
        </w:rPr>
        <w:t>Муниципальное бюджетное общеобразовательное учреждение</w:t>
      </w:r>
    </w:p>
    <w:p>
      <w:pPr>
        <w:pStyle w:val="style0"/>
        <w:spacing w:line="360" w:lineRule="auto"/>
        <w:jc w:val="center"/>
        <w:rPr>
          <w:rFonts w:cs="Times New Roman"/>
          <w:b/>
          <w:bCs/>
          <w:color w:val="000000"/>
          <w:sz w:val="28"/>
          <w:szCs w:val="28"/>
          <w:lang w:val="ru-RU"/>
        </w:rPr>
      </w:pPr>
      <w:r>
        <w:rPr>
          <w:rFonts w:cs="Times New Roman"/>
          <w:b/>
          <w:bCs/>
          <w:color w:val="000000"/>
          <w:sz w:val="28"/>
          <w:szCs w:val="28"/>
          <w:lang w:val="ru-RU"/>
        </w:rPr>
        <w:t>Заполосная средняя общеобразовательная школа Зерноградского района</w:t>
      </w:r>
    </w:p>
    <w:p>
      <w:pPr>
        <w:pStyle w:val="style0"/>
        <w:spacing w:line="360" w:lineRule="auto"/>
        <w:jc w:val="center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ПРИКАЗ</w:t>
      </w:r>
    </w:p>
    <w:p>
      <w:pPr>
        <w:pStyle w:val="style0"/>
        <w:spacing w:line="360" w:lineRule="auto"/>
        <w:jc w:val="center"/>
        <w:rPr>
          <w:rFonts w:cs="Times New Roman" w:eastAsia="Times New Roman"/>
          <w:sz w:val="28"/>
          <w:szCs w:val="28"/>
          <w:lang w:val="ru-RU"/>
        </w:rPr>
      </w:pPr>
      <w:r>
        <w:rPr>
          <w:rFonts w:cs="Times New Roman" w:eastAsia="Times New Roman"/>
          <w:b w:val="false"/>
          <w:bCs w:val="false"/>
          <w:color w:val="000000"/>
          <w:sz w:val="28"/>
          <w:szCs w:val="28"/>
          <w:lang w:val="ru-RU"/>
        </w:rPr>
        <w:t>25</w:t>
      </w:r>
      <w:r>
        <w:rPr>
          <w:rFonts w:cs="Times New Roman" w:eastAsia="Times New Roman"/>
          <w:b w:val="false"/>
          <w:bCs w:val="false"/>
          <w:color w:val="000000"/>
          <w:sz w:val="28"/>
          <w:szCs w:val="28"/>
          <w:lang w:val="ru-RU"/>
        </w:rPr>
        <w:t>.</w:t>
      </w:r>
      <w:r>
        <w:rPr>
          <w:rFonts w:cs="Times New Roman" w:eastAsia="Times New Roman"/>
          <w:b w:val="false"/>
          <w:bCs w:val="false"/>
          <w:color w:val="000000"/>
          <w:sz w:val="28"/>
          <w:szCs w:val="28"/>
          <w:lang w:val="ru-RU"/>
        </w:rPr>
        <w:t>09</w:t>
      </w:r>
      <w:r>
        <w:rPr>
          <w:rFonts w:cs="Times New Roman" w:eastAsia="Times New Roman"/>
          <w:b w:val="false"/>
          <w:bCs w:val="false"/>
          <w:color w:val="000000"/>
          <w:sz w:val="28"/>
          <w:szCs w:val="28"/>
          <w:lang w:val="ru-RU"/>
        </w:rPr>
        <w:t>.201</w:t>
      </w:r>
      <w:r>
        <w:rPr>
          <w:rFonts w:cs="Times New Roman" w:eastAsia="Times New Roman"/>
          <w:b w:val="false"/>
          <w:bCs w:val="false"/>
          <w:color w:val="000000"/>
          <w:sz w:val="28"/>
          <w:szCs w:val="28"/>
          <w:lang w:val="ru-RU"/>
        </w:rPr>
        <w:t>8</w:t>
      </w:r>
      <w:r>
        <w:rPr>
          <w:rFonts w:cs="Times New Roman"/>
          <w:b w:val="false"/>
          <w:bCs w:val="false"/>
          <w:color w:val="000000"/>
          <w:sz w:val="28"/>
          <w:szCs w:val="28"/>
          <w:lang w:val="ru-RU"/>
        </w:rPr>
        <w:t xml:space="preserve">                                        №</w:t>
      </w:r>
      <w:r>
        <w:rPr>
          <w:rFonts w:cs="Times New Roman"/>
          <w:b w:val="false"/>
          <w:bCs w:val="false"/>
          <w:color w:val="000000"/>
          <w:sz w:val="28"/>
          <w:szCs w:val="28"/>
          <w:lang w:val="ru-RU"/>
        </w:rPr>
        <w:t>370</w:t>
      </w:r>
      <w:r>
        <w:rPr>
          <w:rFonts w:cs="Times New Roman"/>
          <w:b w:val="false"/>
          <w:bCs w:val="false"/>
          <w:color w:val="000000"/>
          <w:sz w:val="28"/>
          <w:szCs w:val="28"/>
          <w:lang w:val="ru-RU"/>
        </w:rPr>
        <w:t xml:space="preserve">                                  х. Заполосный </w:t>
      </w:r>
      <w:r>
        <w:rPr>
          <w:rFonts w:cs="Times New Roman" w:eastAsia="Times New Roman"/>
          <w:b/>
          <w:sz w:val="28"/>
          <w:szCs w:val="28"/>
          <w:lang w:val="ru-RU"/>
        </w:rPr>
        <w:t xml:space="preserve">                                                   </w:t>
      </w:r>
      <w:r>
        <w:rPr>
          <w:rFonts w:cs="Times New Roman" w:eastAsia="Times New Roman"/>
          <w:sz w:val="28"/>
          <w:szCs w:val="28"/>
          <w:lang w:val="ru-RU"/>
        </w:rPr>
        <w:t xml:space="preserve">                                        </w:t>
      </w:r>
    </w:p>
    <w:p>
      <w:pPr>
        <w:pStyle w:val="style0"/>
        <w:spacing w:line="360" w:lineRule="auto"/>
        <w:ind w:hanging="0" w:left="0" w:right="-484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Об утверждении плана информационно-разъяснительной работы </w:t>
      </w:r>
    </w:p>
    <w:p>
      <w:pPr>
        <w:pStyle w:val="style0"/>
        <w:spacing w:line="360" w:lineRule="auto"/>
        <w:ind w:hanging="0" w:left="0" w:right="-484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 порядке  проведения государственной итоговой аттестации в 2019 году</w:t>
      </w:r>
    </w:p>
    <w:p>
      <w:pPr>
        <w:pStyle w:val="style55"/>
        <w:spacing w:after="0" w:before="0" w:line="360" w:lineRule="auto"/>
        <w:ind w:firstLine="432" w:left="0" w:right="-484"/>
        <w:contextualSpacing w:val="false"/>
        <w:rPr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</w:r>
    </w:p>
    <w:p>
      <w:pPr>
        <w:pStyle w:val="style55"/>
        <w:spacing w:after="0" w:before="0" w:line="360" w:lineRule="auto"/>
        <w:ind w:firstLine="432" w:left="0" w:right="9"/>
        <w:contextualSpacing w:val="false"/>
        <w:jc w:val="both"/>
        <w:rPr>
          <w:rFonts w:cs="Times New Roman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  <w:t xml:space="preserve"> </w:t>
      </w:r>
      <w:r>
        <w:rPr>
          <w:rFonts w:cs="Times New Roman" w:eastAsia="Times New Roman"/>
          <w:b w:val="false"/>
          <w:bCs w:val="false"/>
          <w:color w:val="00000A"/>
          <w:sz w:val="28"/>
          <w:szCs w:val="28"/>
          <w:lang w:bidi="ar-SA" w:eastAsia="ru-RU" w:val="ru-RU"/>
        </w:rPr>
        <w:t xml:space="preserve">На основании приказа управления образования Администрации Зерноградского района от </w:t>
      </w:r>
      <w:r>
        <w:rPr>
          <w:rFonts w:cs="Times New Roman" w:eastAsia="Times New Roman"/>
          <w:b w:val="false"/>
          <w:bCs w:val="false"/>
          <w:color w:val="00000A"/>
          <w:sz w:val="28"/>
          <w:szCs w:val="28"/>
          <w:lang w:bidi="ar-SA" w:eastAsia="ru-RU" w:val="ru-RU"/>
        </w:rPr>
        <w:t xml:space="preserve">25.09.2018 года №627 «Об утверждении плана информационно-разъяснительной работы </w:t>
      </w:r>
      <w:r>
        <w:rPr>
          <w:b w:val="false"/>
          <w:bCs w:val="false"/>
          <w:sz w:val="28"/>
          <w:szCs w:val="28"/>
          <w:lang w:val="ru-RU"/>
        </w:rPr>
        <w:t xml:space="preserve">о порядке  проведения государственной итоговой аттестации </w:t>
      </w:r>
      <w:r>
        <w:rPr>
          <w:rFonts w:cs="Times New Roman" w:eastAsia="Times New Roman"/>
          <w:b w:val="false"/>
          <w:bCs w:val="false"/>
          <w:color w:val="00000A"/>
          <w:sz w:val="28"/>
          <w:szCs w:val="28"/>
          <w:lang w:bidi="ar-SA" w:eastAsia="ru-RU" w:val="ru-RU"/>
        </w:rPr>
        <w:t>в 2019 году»,</w:t>
      </w:r>
      <w:r>
        <w:rPr>
          <w:b w:val="false"/>
          <w:bCs w:val="false"/>
          <w:sz w:val="28"/>
          <w:szCs w:val="28"/>
          <w:lang w:val="ru-RU"/>
        </w:rPr>
        <w:t xml:space="preserve"> </w:t>
      </w:r>
      <w:r>
        <w:rPr>
          <w:b w:val="false"/>
          <w:bCs w:val="false"/>
          <w:sz w:val="28"/>
          <w:szCs w:val="28"/>
          <w:lang w:val="ru-RU"/>
        </w:rPr>
        <w:t>в</w:t>
      </w:r>
      <w:r>
        <w:rPr>
          <w:b w:val="false"/>
          <w:bCs w:val="false"/>
          <w:sz w:val="28"/>
          <w:szCs w:val="28"/>
          <w:lang w:val="ru-RU"/>
        </w:rPr>
        <w:t xml:space="preserve"> рамках подготовки к проведению государственной итоговой аттестации по образовательным программам  среднег</w:t>
      </w:r>
      <w:r>
        <w:rPr>
          <w:sz w:val="28"/>
          <w:szCs w:val="28"/>
          <w:lang w:val="ru-RU"/>
        </w:rPr>
        <w:t>о общего образования,</w:t>
      </w:r>
      <w:r>
        <w:rPr>
          <w:b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в целях повышения эффективности управления качеством образования в общеобразовательных  организациях  Зерноградского района,</w:t>
      </w:r>
    </w:p>
    <w:p>
      <w:pPr>
        <w:pStyle w:val="style55"/>
        <w:spacing w:after="0" w:before="0" w:line="360" w:lineRule="auto"/>
        <w:ind w:firstLine="432" w:left="0" w:right="-484"/>
        <w:contextualSpacing w:val="false"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</w:r>
    </w:p>
    <w:p>
      <w:pPr>
        <w:pStyle w:val="style55"/>
        <w:spacing w:after="0" w:before="0" w:line="360" w:lineRule="auto"/>
        <w:ind w:firstLine="432" w:left="0" w:right="-484"/>
        <w:contextualSpacing w:val="false"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ПРИКАЗЫВАЮ:</w:t>
      </w:r>
    </w:p>
    <w:p>
      <w:pPr>
        <w:pStyle w:val="style0"/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1. Принять к руководству план</w:t>
      </w:r>
      <w:r>
        <w:rPr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информационно-разъяснительной работы о порядке проведения государственной итоговой аттестации по программам среднего общего  образования в 2019 году </w:t>
      </w:r>
      <w:r>
        <w:rPr>
          <w:bCs/>
          <w:sz w:val="28"/>
          <w:szCs w:val="28"/>
          <w:lang w:val="ru-RU"/>
        </w:rPr>
        <w:t>в Зерноградском районе</w:t>
      </w:r>
      <w:r>
        <w:rPr>
          <w:bCs/>
          <w:sz w:val="28"/>
          <w:szCs w:val="28"/>
          <w:lang w:val="ru-RU"/>
        </w:rPr>
        <w:t>.</w:t>
      </w:r>
    </w:p>
    <w:p>
      <w:pPr>
        <w:pStyle w:val="style0"/>
        <w:tabs>
          <w:tab w:leader="none" w:pos="0" w:val="left"/>
        </w:tabs>
        <w:spacing w:line="360" w:lineRule="auto"/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>
        <w:rPr>
          <w:sz w:val="28"/>
          <w:szCs w:val="28"/>
          <w:lang w:val="ru-RU"/>
        </w:rPr>
        <w:t xml:space="preserve">Утвердить план </w:t>
      </w:r>
      <w:r>
        <w:rPr>
          <w:bCs/>
          <w:sz w:val="28"/>
          <w:szCs w:val="28"/>
          <w:lang w:val="ru-RU"/>
        </w:rPr>
        <w:t>информационно-разъяснительной работы о порядке проведения государственной итоговой аттестации по программам среднего общего  образования в 201</w:t>
      </w:r>
      <w:r>
        <w:rPr>
          <w:bCs/>
          <w:sz w:val="28"/>
          <w:szCs w:val="28"/>
          <w:lang w:val="ru-RU"/>
        </w:rPr>
        <w:t>9</w:t>
      </w:r>
      <w:r>
        <w:rPr>
          <w:bCs/>
          <w:sz w:val="28"/>
          <w:szCs w:val="28"/>
          <w:lang w:val="ru-RU"/>
        </w:rPr>
        <w:t xml:space="preserve"> году в МБОУ Заполосной СОШ (приложение №1).</w:t>
      </w:r>
    </w:p>
    <w:p>
      <w:pPr>
        <w:pStyle w:val="style0"/>
        <w:tabs>
          <w:tab w:leader="none" w:pos="0" w:val="left"/>
        </w:tabs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Крицкой А.А., заместителю директора по УВР, обеспечить:</w:t>
      </w:r>
    </w:p>
    <w:p>
      <w:pPr>
        <w:pStyle w:val="style0"/>
        <w:tabs>
          <w:tab w:leader="none" w:pos="0" w:val="left"/>
        </w:tabs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3.1. своевременную и качественную реализацию плана;</w:t>
      </w:r>
    </w:p>
    <w:p>
      <w:pPr>
        <w:pStyle w:val="style0"/>
        <w:tabs>
          <w:tab w:leader="none" w:pos="0" w:val="left"/>
        </w:tabs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3.2. координирование деятельности образовательной организации по исполнению мероприятий плана.</w:t>
      </w:r>
    </w:p>
    <w:p>
      <w:pPr>
        <w:pStyle w:val="style71"/>
        <w:numPr>
          <w:ilvl w:val="0"/>
          <w:numId w:val="1"/>
        </w:numPr>
        <w:spacing w:line="360" w:lineRule="auto"/>
        <w:ind w:hanging="432" w:left="432" w:right="-13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Контроль  исполнения  данного приказа оставляю за собой.</w:t>
      </w:r>
    </w:p>
    <w:p>
      <w:pPr>
        <w:pStyle w:val="style0"/>
        <w:spacing w:line="360" w:lineRule="auto"/>
        <w:ind w:hanging="0" w:left="0" w:right="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style0"/>
        <w:tabs>
          <w:tab w:leader="none" w:pos="0" w:val="left"/>
        </w:tabs>
        <w:spacing w:line="360" w:lineRule="auto"/>
        <w:ind w:hanging="0" w:left="0" w:right="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Директор:                                 Г.Н. Шевченко</w:t>
      </w:r>
    </w:p>
    <w:p>
      <w:pPr>
        <w:pStyle w:val="style0"/>
        <w:tabs>
          <w:tab w:leader="none" w:pos="0" w:val="left"/>
        </w:tabs>
        <w:ind w:hanging="0" w:left="0" w:right="9"/>
        <w:jc w:val="center"/>
        <w:rPr/>
      </w:pPr>
      <w:r>
        <w:rPr/>
      </w:r>
    </w:p>
    <w:p>
      <w:pPr>
        <w:pStyle w:val="style0"/>
        <w:jc w:val="right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Приложение №1</w:t>
      </w:r>
    </w:p>
    <w:p>
      <w:pPr>
        <w:pStyle w:val="style0"/>
        <w:jc w:val="right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к приказу от 25.09.2018г. №370</w:t>
      </w:r>
    </w:p>
    <w:p>
      <w:pPr>
        <w:pStyle w:val="style0"/>
        <w:jc w:val="center"/>
        <w:rPr/>
      </w:pPr>
      <w:r>
        <w:rPr/>
      </w:r>
    </w:p>
    <w:p>
      <w:pPr>
        <w:pStyle w:val="style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План </w:t>
      </w:r>
    </w:p>
    <w:p>
      <w:pPr>
        <w:pStyle w:val="style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информационно-разъяснительной работы  о порядке  проведения государственной итоговой аттестации</w:t>
      </w:r>
    </w:p>
    <w:p>
      <w:pPr>
        <w:pStyle w:val="style0"/>
        <w:rPr>
          <w:lang w:val="ru-RU"/>
        </w:rPr>
      </w:pPr>
      <w:r>
        <w:rPr>
          <w:lang w:val="ru-RU"/>
        </w:rPr>
      </w:r>
    </w:p>
    <w:tbl>
      <w:tblPr>
        <w:jc w:val="left"/>
        <w:tblInd w:type="dxa" w:w="108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676"/>
        <w:gridCol w:w="5054"/>
        <w:gridCol w:w="2173"/>
        <w:gridCol w:w="2552"/>
      </w:tblGrid>
      <w:tr>
        <w:trPr>
          <w:trHeight w:hRule="atLeast" w:val="144"/>
          <w:cantSplit w:val="false"/>
        </w:trPr>
        <w:tc>
          <w:tcPr>
            <w:tcW w:type="dxa" w:w="6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type="dxa" w:w="50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type="dxa" w:w="21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type="dxa" w:w="25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Исполнители</w:t>
            </w:r>
          </w:p>
        </w:tc>
      </w:tr>
      <w:tr>
        <w:trPr>
          <w:trHeight w:hRule="atLeast" w:val="144"/>
          <w:cantSplit w:val="false"/>
        </w:trPr>
        <w:tc>
          <w:tcPr>
            <w:tcW w:type="dxa" w:w="10455"/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ind w:hanging="0" w:left="720" w:right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1. Нормативно-правовое обеспечение, работа в управлении образования</w:t>
            </w:r>
          </w:p>
        </w:tc>
      </w:tr>
      <w:tr>
        <w:trPr>
          <w:trHeight w:hRule="atLeast" w:val="144"/>
          <w:cantSplit w:val="false"/>
        </w:trPr>
        <w:tc>
          <w:tcPr>
            <w:tcW w:type="dxa" w:w="6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/>
            </w:pPr>
            <w:r>
              <w:rPr/>
              <w:t>1</w:t>
            </w:r>
          </w:p>
        </w:tc>
        <w:tc>
          <w:tcPr>
            <w:tcW w:type="dxa" w:w="50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  <w:rPr>
                <w:bCs/>
                <w:lang w:val="ru-RU"/>
              </w:rPr>
            </w:pPr>
            <w:r>
              <w:rPr>
                <w:lang w:val="ru-RU"/>
              </w:rPr>
              <w:t>Издание приказа по управлению образования «</w:t>
            </w:r>
            <w:r>
              <w:rPr>
                <w:bCs/>
                <w:lang w:val="ru-RU"/>
              </w:rPr>
              <w:t>Об утверждении плана</w:t>
            </w:r>
            <w:r>
              <w:rPr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информационно-разъяснительной работы  о порядке  проведения государственной итоговой аттестации по программам среднего общего образования в 2019  году»</w:t>
            </w:r>
          </w:p>
        </w:tc>
        <w:tc>
          <w:tcPr>
            <w:tcW w:type="dxa" w:w="21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  <w:r>
              <w:rPr/>
              <w:t xml:space="preserve">  201</w:t>
            </w:r>
            <w:r>
              <w:rPr>
                <w:lang w:val="ru-RU"/>
              </w:rPr>
              <w:t>8</w:t>
            </w:r>
          </w:p>
        </w:tc>
        <w:tc>
          <w:tcPr>
            <w:tcW w:type="dxa" w:w="25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ru-RU"/>
              </w:rPr>
            </w:pPr>
            <w:r>
              <w:rPr>
                <w:lang w:val="ru-RU"/>
              </w:rPr>
              <w:t>Крицкая А.А., заместитель директора по УВР</w:t>
            </w:r>
          </w:p>
        </w:tc>
      </w:tr>
      <w:tr>
        <w:trPr>
          <w:trHeight w:hRule="atLeast" w:val="144"/>
          <w:cantSplit w:val="false"/>
        </w:trPr>
        <w:tc>
          <w:tcPr>
            <w:tcW w:type="dxa" w:w="6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type="dxa" w:w="50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left"/>
              <w:rPr>
                <w:lang w:val="ru-RU"/>
              </w:rPr>
            </w:pPr>
            <w:r>
              <w:rPr>
                <w:lang w:val="ru-RU"/>
              </w:rPr>
              <w:t>Формирование пакетов документов (федерального, регионального, муниципального, школьного уровней) для проведения информационно-разъяснительной работы в образовательной организации</w:t>
            </w:r>
          </w:p>
        </w:tc>
        <w:tc>
          <w:tcPr>
            <w:tcW w:type="dxa" w:w="21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ru-RU"/>
              </w:rPr>
            </w:pPr>
            <w:r>
              <w:rPr>
                <w:lang w:val="ru-RU"/>
              </w:rPr>
              <w:t>В течение периода</w:t>
            </w:r>
          </w:p>
        </w:tc>
        <w:tc>
          <w:tcPr>
            <w:tcW w:type="dxa" w:w="25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ru-RU"/>
              </w:rPr>
            </w:pPr>
            <w:r>
              <w:rPr>
                <w:lang w:val="ru-RU"/>
              </w:rPr>
              <w:t>Крицкая А.А., заместитель директора по УВР</w:t>
            </w:r>
          </w:p>
        </w:tc>
      </w:tr>
      <w:tr>
        <w:trPr>
          <w:trHeight w:hRule="atLeast" w:val="144"/>
          <w:cantSplit w:val="false"/>
        </w:trPr>
        <w:tc>
          <w:tcPr>
            <w:tcW w:type="dxa" w:w="6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type="dxa" w:w="50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Участие в совещаниях для ответственных за организацию проведения по вопросам подготовки и проведения ГИА </w:t>
            </w:r>
          </w:p>
        </w:tc>
        <w:tc>
          <w:tcPr>
            <w:tcW w:type="dxa" w:w="21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ru-RU"/>
              </w:rPr>
            </w:pPr>
            <w:r>
              <w:rPr>
                <w:lang w:val="ru-RU"/>
              </w:rPr>
              <w:t>1р. в квартал,</w:t>
            </w:r>
          </w:p>
          <w:p>
            <w:pPr>
              <w:pStyle w:val="style0"/>
              <w:jc w:val="center"/>
              <w:rPr>
                <w:lang w:val="ru-RU"/>
              </w:rPr>
            </w:pPr>
            <w:r>
              <w:rPr>
                <w:lang w:val="ru-RU"/>
              </w:rPr>
              <w:t>Ежемесячно с января-май</w:t>
            </w:r>
          </w:p>
        </w:tc>
        <w:tc>
          <w:tcPr>
            <w:tcW w:type="dxa" w:w="25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ru-RU"/>
              </w:rPr>
            </w:pPr>
            <w:r>
              <w:rPr>
                <w:lang w:val="ru-RU"/>
              </w:rPr>
              <w:t>Крицкая А.А., заместитель директора по УВР</w:t>
            </w:r>
          </w:p>
        </w:tc>
      </w:tr>
      <w:tr>
        <w:trPr>
          <w:trHeight w:hRule="atLeast" w:val="144"/>
          <w:cantSplit w:val="false"/>
        </w:trPr>
        <w:tc>
          <w:tcPr>
            <w:tcW w:type="dxa" w:w="6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type="dxa" w:w="50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  <w:rPr>
                <w:lang w:val="ru-RU"/>
              </w:rPr>
            </w:pPr>
            <w:r>
              <w:rPr>
                <w:lang w:val="ru-RU"/>
              </w:rPr>
              <w:t>Участие в</w:t>
            </w:r>
            <w:r>
              <w:rPr>
                <w:lang w:val="ru-RU"/>
              </w:rPr>
              <w:t xml:space="preserve"> муниципально</w:t>
            </w:r>
            <w:r>
              <w:rPr>
                <w:lang w:val="ru-RU"/>
              </w:rPr>
              <w:t>м</w:t>
            </w:r>
            <w:r>
              <w:rPr>
                <w:lang w:val="ru-RU"/>
              </w:rPr>
              <w:t xml:space="preserve"> конкурс</w:t>
            </w:r>
            <w:r>
              <w:rPr>
                <w:lang w:val="ru-RU"/>
              </w:rPr>
              <w:t>е</w:t>
            </w:r>
            <w:r>
              <w:rPr>
                <w:lang w:val="ru-RU"/>
              </w:rPr>
              <w:t xml:space="preserve"> творческих работ по теме: «Я законопослушный выпускник»</w:t>
            </w:r>
          </w:p>
        </w:tc>
        <w:tc>
          <w:tcPr>
            <w:tcW w:type="dxa" w:w="21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ru-RU"/>
              </w:rPr>
            </w:pPr>
            <w:r>
              <w:rPr>
                <w:lang w:val="ru-RU"/>
              </w:rPr>
              <w:t>март</w:t>
            </w:r>
          </w:p>
        </w:tc>
        <w:tc>
          <w:tcPr>
            <w:tcW w:type="dxa" w:w="25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ru-RU"/>
              </w:rPr>
            </w:pPr>
            <w:r>
              <w:rPr>
                <w:lang w:val="ru-RU"/>
              </w:rPr>
              <w:t>Крицкая А.А., заместитель директора по УВР</w:t>
            </w:r>
          </w:p>
        </w:tc>
      </w:tr>
      <w:tr>
        <w:trPr>
          <w:trHeight w:hRule="atLeast" w:val="144"/>
          <w:cantSplit w:val="false"/>
        </w:trPr>
        <w:tc>
          <w:tcPr>
            <w:tcW w:type="dxa" w:w="6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type="dxa" w:w="50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  <w:rPr>
                <w:lang w:val="ru-RU"/>
              </w:rPr>
            </w:pPr>
            <w:r>
              <w:rPr>
                <w:lang w:val="ru-RU"/>
              </w:rPr>
              <w:t>Информирование учителей-предметников об изменениях в КИМах ГИА 2019 года по сравнению с ГИА 2018 года и о работе с демоверсиями ФИПИ 2019 года</w:t>
            </w:r>
          </w:p>
        </w:tc>
        <w:tc>
          <w:tcPr>
            <w:tcW w:type="dxa" w:w="21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ru-RU"/>
              </w:rPr>
            </w:pPr>
            <w:r>
              <w:rPr>
                <w:lang w:val="ru-RU"/>
              </w:rPr>
              <w:t>По графику</w:t>
            </w:r>
          </w:p>
          <w:p>
            <w:pPr>
              <w:pStyle w:val="style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ШМО</w:t>
            </w:r>
          </w:p>
        </w:tc>
        <w:tc>
          <w:tcPr>
            <w:tcW w:type="dxa" w:w="25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руководители </w:t>
            </w:r>
            <w:r>
              <w:rPr>
                <w:lang w:val="ru-RU"/>
              </w:rPr>
              <w:t>Ш</w:t>
            </w:r>
            <w:r>
              <w:rPr>
                <w:lang w:val="ru-RU"/>
              </w:rPr>
              <w:t>МО</w:t>
            </w:r>
          </w:p>
        </w:tc>
      </w:tr>
      <w:tr>
        <w:trPr>
          <w:trHeight w:hRule="atLeast" w:val="144"/>
          <w:cantSplit w:val="false"/>
        </w:trPr>
        <w:tc>
          <w:tcPr>
            <w:tcW w:type="dxa" w:w="6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type="dxa" w:w="50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left"/>
              <w:rPr>
                <w:lang w:val="ru-RU"/>
              </w:rPr>
            </w:pPr>
            <w:r>
              <w:rPr>
                <w:lang w:val="ru-RU"/>
              </w:rPr>
              <w:t>Участие в обучающих семинарах с членами временного коллектива ППЭ</w:t>
            </w:r>
          </w:p>
        </w:tc>
        <w:tc>
          <w:tcPr>
            <w:tcW w:type="dxa" w:w="21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ru-RU"/>
              </w:rPr>
            </w:pPr>
            <w:r>
              <w:rPr>
                <w:lang w:val="ru-RU"/>
              </w:rPr>
              <w:t>Февраль, Апрель-май</w:t>
            </w:r>
          </w:p>
        </w:tc>
        <w:tc>
          <w:tcPr>
            <w:tcW w:type="dxa" w:w="25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ru-RU"/>
              </w:rPr>
            </w:pPr>
            <w:r>
              <w:rPr>
                <w:lang w:val="ru-RU"/>
              </w:rPr>
              <w:t>Крицкая А.А., заместитель директора по УВР</w:t>
            </w:r>
          </w:p>
        </w:tc>
      </w:tr>
      <w:tr>
        <w:trPr>
          <w:trHeight w:hRule="atLeast" w:val="144"/>
          <w:cantSplit w:val="false"/>
        </w:trPr>
        <w:tc>
          <w:tcPr>
            <w:tcW w:type="dxa" w:w="6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type="dxa" w:w="50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left"/>
              <w:rPr>
                <w:lang w:val="ru-RU"/>
              </w:rPr>
            </w:pPr>
            <w:r>
              <w:rPr>
                <w:lang w:val="ru-RU"/>
              </w:rPr>
              <w:t>Проведение разъяснительной работы с учителями- организаторами, привлекаемыми к проведению ГИА в 201</w:t>
            </w:r>
            <w:r>
              <w:rPr>
                <w:lang w:val="ru-RU"/>
              </w:rPr>
              <w:t>9</w:t>
            </w:r>
            <w:r>
              <w:rPr>
                <w:lang w:val="ru-RU"/>
              </w:rPr>
              <w:t xml:space="preserve"> году, по вопросам организации и проведения ГИА и о порядке проведения ГИА в ППЭ</w:t>
            </w:r>
          </w:p>
        </w:tc>
        <w:tc>
          <w:tcPr>
            <w:tcW w:type="dxa" w:w="21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ru-RU"/>
              </w:rPr>
            </w:pPr>
            <w:r>
              <w:rPr>
                <w:lang w:val="ru-RU"/>
              </w:rPr>
              <w:t>В течение периода</w:t>
            </w:r>
          </w:p>
        </w:tc>
        <w:tc>
          <w:tcPr>
            <w:tcW w:type="dxa" w:w="25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ru-RU"/>
              </w:rPr>
            </w:pPr>
            <w:r>
              <w:rPr>
                <w:lang w:val="ru-RU"/>
              </w:rPr>
              <w:t>Крицкая А.А., заместитель директора по УВР</w:t>
            </w:r>
          </w:p>
        </w:tc>
      </w:tr>
      <w:tr>
        <w:trPr>
          <w:trHeight w:hRule="atLeast" w:val="144"/>
          <w:cantSplit w:val="false"/>
        </w:trPr>
        <w:tc>
          <w:tcPr>
            <w:tcW w:type="dxa" w:w="10455"/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ind w:hanging="0" w:left="720" w:right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2. Информационно-методическое  и организационное сопровождение</w:t>
            </w:r>
          </w:p>
        </w:tc>
      </w:tr>
      <w:tr>
        <w:trPr>
          <w:trHeight w:hRule="atLeast" w:val="144"/>
          <w:cantSplit w:val="false"/>
        </w:trPr>
        <w:tc>
          <w:tcPr>
            <w:tcW w:type="dxa" w:w="6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type="dxa" w:w="50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  <w:rPr>
                <w:lang w:val="ru-RU"/>
              </w:rPr>
            </w:pPr>
            <w:r>
              <w:rPr>
                <w:lang w:val="ru-RU"/>
              </w:rPr>
              <w:t>Проведение разъяснительной работы среди  администрации и педагогов  общеобразовательных организаций об особенностях проведения  государственной итоговой аттестации выпускников 11 класс</w:t>
            </w:r>
            <w:r>
              <w:rPr>
                <w:lang w:val="ru-RU"/>
              </w:rPr>
              <w:t>а</w:t>
            </w:r>
            <w:r>
              <w:rPr>
                <w:lang w:val="ru-RU"/>
              </w:rPr>
              <w:t xml:space="preserve">   в 2019 году.</w:t>
            </w:r>
          </w:p>
        </w:tc>
        <w:tc>
          <w:tcPr>
            <w:tcW w:type="dxa" w:w="21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В течение </w:t>
            </w:r>
            <w:r>
              <w:rPr>
                <w:lang w:val="ru-RU"/>
              </w:rPr>
              <w:t>уч.</w:t>
            </w:r>
            <w:r>
              <w:rPr>
                <w:lang w:val="ru-RU"/>
              </w:rPr>
              <w:t>года</w:t>
            </w:r>
          </w:p>
          <w:p>
            <w:pPr>
              <w:pStyle w:val="style0"/>
              <w:jc w:val="both"/>
              <w:rPr/>
            </w:pPr>
            <w:r>
              <w:rPr/>
            </w:r>
          </w:p>
        </w:tc>
        <w:tc>
          <w:tcPr>
            <w:tcW w:type="dxa" w:w="25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ru-RU"/>
              </w:rPr>
            </w:pPr>
            <w:r>
              <w:rPr>
                <w:lang w:val="ru-RU"/>
              </w:rPr>
              <w:t>Крицкая А.А., заместитель директора по УВР</w:t>
            </w:r>
          </w:p>
        </w:tc>
      </w:tr>
      <w:tr>
        <w:trPr>
          <w:trHeight w:hRule="atLeast" w:val="144"/>
          <w:cantSplit w:val="false"/>
        </w:trPr>
        <w:tc>
          <w:tcPr>
            <w:tcW w:type="dxa" w:w="6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type="dxa" w:w="50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  <w:rPr>
                <w:lang w:val="ru-RU"/>
              </w:rPr>
            </w:pPr>
            <w:r>
              <w:rPr>
                <w:lang w:val="ru-RU"/>
              </w:rPr>
              <w:t>Проведение разъяснительной работы среди выпускников  и их родителей (законных представителей) о Порядке проведения государственной итоговой аттестации выпускников 11 класс</w:t>
            </w:r>
            <w:r>
              <w:rPr>
                <w:lang w:val="ru-RU"/>
              </w:rPr>
              <w:t>а</w:t>
            </w:r>
            <w:r>
              <w:rPr>
                <w:lang w:val="ru-RU"/>
              </w:rPr>
              <w:t xml:space="preserve">   в 2019 году.</w:t>
            </w:r>
          </w:p>
        </w:tc>
        <w:tc>
          <w:tcPr>
            <w:tcW w:type="dxa" w:w="21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В течение </w:t>
            </w:r>
            <w:r>
              <w:rPr>
                <w:lang w:val="ru-RU"/>
              </w:rPr>
              <w:t>уч.</w:t>
            </w:r>
            <w:r>
              <w:rPr>
                <w:lang w:val="ru-RU"/>
              </w:rPr>
              <w:t>года</w:t>
            </w:r>
          </w:p>
          <w:p>
            <w:pPr>
              <w:pStyle w:val="style0"/>
              <w:jc w:val="center"/>
              <w:rPr/>
            </w:pPr>
            <w:r>
              <w:rPr/>
            </w:r>
          </w:p>
        </w:tc>
        <w:tc>
          <w:tcPr>
            <w:tcW w:type="dxa" w:w="25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ru-RU"/>
              </w:rPr>
            </w:pPr>
            <w:r>
              <w:rPr>
                <w:lang w:val="ru-RU"/>
              </w:rPr>
              <w:t>Крицкая А.А., заместитель директора по УВР</w:t>
            </w:r>
          </w:p>
        </w:tc>
      </w:tr>
      <w:tr>
        <w:trPr>
          <w:trHeight w:hRule="atLeast" w:val="144"/>
          <w:cantSplit w:val="false"/>
        </w:trPr>
        <w:tc>
          <w:tcPr>
            <w:tcW w:type="dxa" w:w="6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type="dxa" w:w="50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  <w:rPr>
                <w:lang w:val="ru-RU"/>
              </w:rPr>
            </w:pPr>
            <w:r>
              <w:rPr>
                <w:lang w:val="ru-RU"/>
              </w:rPr>
              <w:t>Подготовка информационных стендов по вопросам организации и проведения государственной итоговой аттестации выпускников 11 класс</w:t>
            </w:r>
            <w:r>
              <w:rPr>
                <w:lang w:val="ru-RU"/>
              </w:rPr>
              <w:t>а</w:t>
            </w:r>
            <w:r>
              <w:rPr>
                <w:lang w:val="ru-RU"/>
              </w:rPr>
              <w:t xml:space="preserve"> в 2019 году </w:t>
            </w:r>
          </w:p>
        </w:tc>
        <w:tc>
          <w:tcPr>
            <w:tcW w:type="dxa" w:w="21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lang w:val="ru-RU"/>
              </w:rPr>
            </w:pPr>
            <w:r>
              <w:rPr/>
              <w:t>С 1 сентября 201</w:t>
            </w:r>
            <w:r>
              <w:rPr>
                <w:lang w:val="ru-RU"/>
              </w:rPr>
              <w:t>8</w:t>
            </w:r>
            <w:r>
              <w:rPr/>
              <w:t xml:space="preserve"> по 31 июля 201</w:t>
            </w:r>
            <w:r>
              <w:rPr>
                <w:lang w:val="ru-RU"/>
              </w:rPr>
              <w:t>9</w:t>
            </w:r>
          </w:p>
        </w:tc>
        <w:tc>
          <w:tcPr>
            <w:tcW w:type="dxa" w:w="25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ru-RU"/>
              </w:rPr>
            </w:pPr>
            <w:r>
              <w:rPr>
                <w:lang w:val="ru-RU"/>
              </w:rPr>
              <w:t>Крицкая А.А., заместитель директора по УВР</w:t>
            </w:r>
          </w:p>
          <w:p>
            <w:pPr>
              <w:pStyle w:val="style0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atLeast" w:val="144"/>
          <w:cantSplit w:val="false"/>
        </w:trPr>
        <w:tc>
          <w:tcPr>
            <w:tcW w:type="dxa" w:w="6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type="dxa" w:w="50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  <w:rPr>
                <w:lang w:val="ru-RU"/>
              </w:rPr>
            </w:pPr>
            <w:r>
              <w:rPr>
                <w:lang w:val="ru-RU"/>
              </w:rPr>
              <w:t>Своевременное  обновление информационных стендов по вопросам организации и проведения государственной итоговой аттестации выпускников 11 класс</w:t>
            </w:r>
            <w:r>
              <w:rPr>
                <w:lang w:val="ru-RU"/>
              </w:rPr>
              <w:t>а</w:t>
            </w:r>
            <w:r>
              <w:rPr>
                <w:lang w:val="ru-RU"/>
              </w:rPr>
              <w:t xml:space="preserve">   в 2019 году </w:t>
            </w:r>
          </w:p>
        </w:tc>
        <w:tc>
          <w:tcPr>
            <w:tcW w:type="dxa" w:w="21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lang w:val="ru-RU"/>
              </w:rPr>
            </w:pPr>
            <w:r>
              <w:rPr>
                <w:lang w:val="ru-RU"/>
              </w:rPr>
              <w:t>По мере обновления федеральной и региональной нормативной базы</w:t>
            </w:r>
          </w:p>
        </w:tc>
        <w:tc>
          <w:tcPr>
            <w:tcW w:type="dxa" w:w="25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ru-RU"/>
              </w:rPr>
            </w:pPr>
            <w:r>
              <w:rPr>
                <w:lang w:val="ru-RU"/>
              </w:rPr>
              <w:t>Крицкая А.А., заместитель директора по УВР</w:t>
            </w:r>
          </w:p>
          <w:p>
            <w:pPr>
              <w:pStyle w:val="style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hRule="atLeast" w:val="144"/>
          <w:cantSplit w:val="false"/>
        </w:trPr>
        <w:tc>
          <w:tcPr>
            <w:tcW w:type="dxa" w:w="6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both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type="dxa" w:w="50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  <w:rPr>
                <w:lang w:val="ru-RU"/>
              </w:rPr>
            </w:pPr>
            <w:r>
              <w:rPr>
                <w:lang w:val="ru-RU"/>
              </w:rPr>
              <w:t>Размещение  информации о порядке проведения  государственной итоговой аттестации выпускников 11 классов   в 2019 году на сайт</w:t>
            </w:r>
            <w:r>
              <w:rPr>
                <w:lang w:val="ru-RU"/>
              </w:rPr>
              <w:t>е школы</w:t>
            </w:r>
          </w:p>
        </w:tc>
        <w:tc>
          <w:tcPr>
            <w:tcW w:type="dxa" w:w="21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В течение учебного года</w:t>
            </w:r>
          </w:p>
        </w:tc>
        <w:tc>
          <w:tcPr>
            <w:tcW w:type="dxa" w:w="25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ru-RU"/>
              </w:rPr>
            </w:pPr>
            <w:r>
              <w:rPr>
                <w:lang w:val="ru-RU"/>
              </w:rPr>
              <w:t>Крицкая А.А., заместитель директора по УВР</w:t>
            </w:r>
          </w:p>
          <w:p>
            <w:pPr>
              <w:pStyle w:val="style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hRule="atLeast" w:val="144"/>
          <w:cantSplit w:val="false"/>
        </w:trPr>
        <w:tc>
          <w:tcPr>
            <w:tcW w:type="dxa" w:w="6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both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type="dxa" w:w="50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72"/>
              <w:jc w:val="both"/>
              <w:rPr>
                <w:lang w:eastAsia="ru-RU" w:val="ru-RU"/>
              </w:rPr>
            </w:pPr>
            <w:r>
              <w:rPr>
                <w:lang w:eastAsia="ru-RU" w:val="ru-RU"/>
              </w:rPr>
              <w:t>Организация  работы телефонов «горячей линии»  по вопросам проведения государственной итоговой аттестации выпускников  11 класс</w:t>
            </w:r>
            <w:r>
              <w:rPr>
                <w:lang w:eastAsia="ru-RU" w:val="ru-RU"/>
              </w:rPr>
              <w:t>а</w:t>
            </w:r>
            <w:r>
              <w:rPr>
                <w:lang w:eastAsia="ru-RU" w:val="ru-RU"/>
              </w:rPr>
              <w:t xml:space="preserve">   в 2019 году.</w:t>
            </w:r>
          </w:p>
        </w:tc>
        <w:tc>
          <w:tcPr>
            <w:tcW w:type="dxa" w:w="21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lang w:val="ru-RU"/>
              </w:rPr>
            </w:pPr>
            <w:r>
              <w:rPr/>
              <w:t>С 1 сентября 201</w:t>
            </w:r>
            <w:r>
              <w:rPr>
                <w:lang w:val="ru-RU"/>
              </w:rPr>
              <w:t>8</w:t>
            </w:r>
            <w:r>
              <w:rPr/>
              <w:t xml:space="preserve"> по 31 августа 201</w:t>
            </w:r>
            <w:r>
              <w:rPr>
                <w:lang w:val="ru-RU"/>
              </w:rPr>
              <w:t>9</w:t>
            </w:r>
          </w:p>
        </w:tc>
        <w:tc>
          <w:tcPr>
            <w:tcW w:type="dxa" w:w="25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ru-RU"/>
              </w:rPr>
            </w:pPr>
            <w:r>
              <w:rPr>
                <w:lang w:val="ru-RU"/>
              </w:rPr>
              <w:t>Крицкая А.А., заместитель директора по УВР</w:t>
            </w:r>
          </w:p>
          <w:p>
            <w:pPr>
              <w:pStyle w:val="style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hRule="atLeast" w:val="144"/>
          <w:cantSplit w:val="false"/>
        </w:trPr>
        <w:tc>
          <w:tcPr>
            <w:tcW w:type="dxa" w:w="6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both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type="dxa" w:w="50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  <w:rPr>
                <w:lang w:val="ru-RU"/>
              </w:rPr>
            </w:pPr>
            <w:r>
              <w:rPr>
                <w:lang w:val="ru-RU"/>
              </w:rPr>
              <w:t>Информирование выпускников о размещении перечня вступительных испытаний по направлениям подготовки (специальности) на сайтах ВУЗов и ССУЗов.</w:t>
            </w:r>
          </w:p>
        </w:tc>
        <w:tc>
          <w:tcPr>
            <w:tcW w:type="dxa" w:w="21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ru-RU"/>
              </w:rPr>
            </w:pPr>
            <w:r>
              <w:rPr>
                <w:lang w:val="ru-RU"/>
              </w:rPr>
              <w:t>Январь 2019</w:t>
            </w:r>
          </w:p>
        </w:tc>
        <w:tc>
          <w:tcPr>
            <w:tcW w:type="dxa" w:w="25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ru-RU"/>
              </w:rPr>
            </w:pPr>
            <w:r>
              <w:rPr>
                <w:lang w:val="ru-RU"/>
              </w:rPr>
              <w:t>Крицкая А.А., заместитель директора по УВР</w:t>
            </w:r>
          </w:p>
          <w:p>
            <w:pPr>
              <w:pStyle w:val="style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hRule="atLeast" w:val="144"/>
          <w:cantSplit w:val="false"/>
        </w:trPr>
        <w:tc>
          <w:tcPr>
            <w:tcW w:type="dxa" w:w="6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both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type="dxa" w:w="50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  <w:rPr>
                <w:lang w:val="ru-RU"/>
              </w:rPr>
            </w:pPr>
            <w:r>
              <w:rPr>
                <w:lang w:val="ru-RU"/>
              </w:rPr>
              <w:t>Ознакомление  с перечнем  вступительных испытаний по направлениям подготовки (специальности)  в ВУЗах и ССУЗах Ростовской области и размещение  данного перечня на  сайт</w:t>
            </w:r>
            <w:r>
              <w:rPr>
                <w:lang w:val="ru-RU"/>
              </w:rPr>
              <w:t>е</w:t>
            </w: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школы</w:t>
            </w:r>
          </w:p>
        </w:tc>
        <w:tc>
          <w:tcPr>
            <w:tcW w:type="dxa" w:w="21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lang w:val="ru-RU"/>
              </w:rPr>
            </w:pPr>
            <w:r>
              <w:rPr/>
              <w:t>С 1 февраля 201</w:t>
            </w:r>
            <w:r>
              <w:rPr>
                <w:lang w:val="ru-RU"/>
              </w:rPr>
              <w:t>9</w:t>
            </w:r>
          </w:p>
        </w:tc>
        <w:tc>
          <w:tcPr>
            <w:tcW w:type="dxa" w:w="25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ru-RU"/>
              </w:rPr>
            </w:pPr>
            <w:r>
              <w:rPr>
                <w:lang w:val="ru-RU"/>
              </w:rPr>
              <w:t>Крицкая А.А., заместитель директора по УВР</w:t>
            </w:r>
          </w:p>
        </w:tc>
      </w:tr>
      <w:tr>
        <w:trPr>
          <w:trHeight w:hRule="atLeast" w:val="144"/>
          <w:cantSplit w:val="false"/>
        </w:trPr>
        <w:tc>
          <w:tcPr>
            <w:tcW w:type="dxa" w:w="6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both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type="dxa" w:w="50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55"/>
              <w:spacing w:after="0" w:before="0"/>
              <w:contextualSpacing w:val="false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Организация проведения информационно-разъяснительной работы: </w:t>
            </w:r>
          </w:p>
          <w:p>
            <w:pPr>
              <w:pStyle w:val="style55"/>
              <w:spacing w:after="0" w:before="0"/>
              <w:contextualSpacing w:val="false"/>
              <w:jc w:val="both"/>
              <w:rPr>
                <w:lang w:val="ru-RU"/>
              </w:rPr>
            </w:pPr>
            <w:r>
              <w:rPr>
                <w:lang w:val="ru-RU"/>
              </w:rPr>
              <w:t>- о сроках и месте подачи заявления для участия в государственной итоговой аттестации выпускников 11 класс</w:t>
            </w:r>
            <w:r>
              <w:rPr>
                <w:lang w:val="ru-RU"/>
              </w:rPr>
              <w:t>а</w:t>
            </w:r>
            <w:r>
              <w:rPr>
                <w:lang w:val="ru-RU"/>
              </w:rPr>
              <w:t xml:space="preserve">   в 2019 году;</w:t>
            </w:r>
          </w:p>
          <w:p>
            <w:pPr>
              <w:pStyle w:val="style55"/>
              <w:spacing w:after="0" w:before="0"/>
              <w:contextualSpacing w:val="false"/>
              <w:jc w:val="both"/>
              <w:rPr>
                <w:lang w:val="ru-RU"/>
              </w:rPr>
            </w:pPr>
            <w:r>
              <w:rPr>
                <w:lang w:val="ru-RU"/>
              </w:rPr>
              <w:t>- об этапах проведения  и порядке допуска к сдаче государственной итоговой аттестации выпускников 11 класс</w:t>
            </w:r>
            <w:r>
              <w:rPr>
                <w:lang w:val="ru-RU"/>
              </w:rPr>
              <w:t>а</w:t>
            </w:r>
            <w:r>
              <w:rPr>
                <w:lang w:val="ru-RU"/>
              </w:rPr>
              <w:t xml:space="preserve">   в 2019 году в дополнительные сроки; </w:t>
            </w:r>
          </w:p>
          <w:p>
            <w:pPr>
              <w:pStyle w:val="style55"/>
              <w:spacing w:after="0" w:before="0"/>
              <w:contextualSpacing w:val="false"/>
              <w:jc w:val="both"/>
              <w:rPr>
                <w:lang w:val="ru-RU"/>
              </w:rPr>
            </w:pPr>
            <w:r>
              <w:rPr>
                <w:lang w:val="ru-RU"/>
              </w:rPr>
              <w:t>- о правилах заполнения бланков государственной итоговой аттестации выпускников 11 класс</w:t>
            </w:r>
            <w:r>
              <w:rPr>
                <w:lang w:val="ru-RU"/>
              </w:rPr>
              <w:t>а</w:t>
            </w:r>
            <w:r>
              <w:rPr>
                <w:lang w:val="ru-RU"/>
              </w:rPr>
              <w:t>;</w:t>
            </w:r>
          </w:p>
          <w:p>
            <w:pPr>
              <w:pStyle w:val="style0"/>
              <w:jc w:val="both"/>
              <w:rPr>
                <w:bCs/>
                <w:lang w:val="ru-RU"/>
              </w:rPr>
            </w:pPr>
            <w:r>
              <w:rPr>
                <w:lang w:val="ru-RU"/>
              </w:rPr>
              <w:t>- о сроках и порядке</w:t>
            </w:r>
            <w:r>
              <w:rPr>
                <w:bCs/>
                <w:lang w:val="ru-RU"/>
              </w:rPr>
              <w:t xml:space="preserve"> подачи и рассмотрения апелляций;</w:t>
            </w:r>
          </w:p>
          <w:p>
            <w:pPr>
              <w:pStyle w:val="style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- </w:t>
            </w:r>
            <w:r>
              <w:rPr>
                <w:lang w:val="ru-RU"/>
              </w:rPr>
              <w:t>о сроках и порядке</w:t>
            </w:r>
            <w:r>
              <w:rPr>
                <w:bCs/>
                <w:lang w:val="ru-RU"/>
              </w:rPr>
              <w:t xml:space="preserve"> ознакомления с результатами  </w:t>
            </w:r>
            <w:r>
              <w:rPr>
                <w:lang w:val="ru-RU"/>
              </w:rPr>
              <w:t>государственной итоговой аттестации выпускников 11 класс</w:t>
            </w:r>
            <w:r>
              <w:rPr>
                <w:lang w:val="ru-RU"/>
              </w:rPr>
              <w:t>а</w:t>
            </w:r>
            <w:r>
              <w:rPr>
                <w:lang w:val="ru-RU"/>
              </w:rPr>
              <w:t xml:space="preserve">   </w:t>
            </w:r>
            <w:r>
              <w:rPr>
                <w:bCs/>
                <w:lang w:val="ru-RU"/>
              </w:rPr>
              <w:t xml:space="preserve"> и другое.</w:t>
            </w:r>
          </w:p>
        </w:tc>
        <w:tc>
          <w:tcPr>
            <w:tcW w:type="dxa" w:w="21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ru-RU"/>
              </w:rPr>
            </w:pPr>
            <w:r>
              <w:rPr/>
              <w:t>Январь-февраль 201</w:t>
            </w:r>
            <w:r>
              <w:rPr>
                <w:lang w:val="ru-RU"/>
              </w:rPr>
              <w:t>9</w:t>
            </w:r>
          </w:p>
        </w:tc>
        <w:tc>
          <w:tcPr>
            <w:tcW w:type="dxa" w:w="25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ru-RU"/>
              </w:rPr>
            </w:pPr>
            <w:r>
              <w:rPr>
                <w:lang w:val="ru-RU"/>
              </w:rPr>
              <w:t>Крицкая А.А., заместитель директора по УВР</w:t>
            </w:r>
          </w:p>
        </w:tc>
      </w:tr>
      <w:tr>
        <w:trPr>
          <w:trHeight w:hRule="atLeast" w:val="144"/>
          <w:cantSplit w:val="false"/>
        </w:trPr>
        <w:tc>
          <w:tcPr>
            <w:tcW w:type="dxa" w:w="6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both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type="dxa" w:w="50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  <w:rPr>
                <w:lang w:val="ru-RU"/>
              </w:rPr>
            </w:pPr>
            <w:r>
              <w:rPr>
                <w:lang w:val="ru-RU"/>
              </w:rPr>
              <w:t>Разработать Памятку для выпускников и их родителей об особенностях государственной итоговой аттестации в 2019 году.</w:t>
            </w:r>
          </w:p>
        </w:tc>
        <w:tc>
          <w:tcPr>
            <w:tcW w:type="dxa" w:w="21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  <w:rPr>
                <w:lang w:val="ru-RU"/>
              </w:rPr>
            </w:pPr>
            <w:r>
              <w:rPr/>
              <w:t>До 1 февраля 201</w:t>
            </w:r>
            <w:r>
              <w:rPr>
                <w:lang w:val="ru-RU"/>
              </w:rPr>
              <w:t>9</w:t>
            </w:r>
          </w:p>
        </w:tc>
        <w:tc>
          <w:tcPr>
            <w:tcW w:type="dxa" w:w="25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ru-RU"/>
              </w:rPr>
            </w:pPr>
            <w:r>
              <w:rPr>
                <w:lang w:val="ru-RU"/>
              </w:rPr>
              <w:t>Крицкая А.А., заместитель директора по УВР</w:t>
            </w:r>
          </w:p>
        </w:tc>
      </w:tr>
      <w:tr>
        <w:trPr>
          <w:trHeight w:hRule="atLeast" w:val="144"/>
          <w:cantSplit w:val="false"/>
        </w:trPr>
        <w:tc>
          <w:tcPr>
            <w:tcW w:type="dxa" w:w="6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both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type="dxa" w:w="50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73"/>
              <w:widowControl/>
              <w:spacing w:line="100" w:lineRule="atLeast"/>
              <w:jc w:val="both"/>
              <w:rPr>
                <w:rStyle w:val="style51"/>
                <w:sz w:val="24"/>
                <w:szCs w:val="24"/>
              </w:rPr>
            </w:pPr>
            <w:r>
              <w:rPr>
                <w:rStyle w:val="style51"/>
                <w:sz w:val="24"/>
                <w:szCs w:val="24"/>
              </w:rPr>
              <w:t>Участие в конкурсах по подготовке и проведению ГИА-2019:</w:t>
            </w:r>
          </w:p>
          <w:p>
            <w:pPr>
              <w:pStyle w:val="style73"/>
              <w:widowControl/>
              <w:spacing w:line="100" w:lineRule="atLeast"/>
              <w:jc w:val="both"/>
              <w:rPr>
                <w:rStyle w:val="style51"/>
                <w:sz w:val="24"/>
                <w:szCs w:val="24"/>
              </w:rPr>
            </w:pPr>
            <w:r>
              <w:rPr>
                <w:rStyle w:val="style51"/>
                <w:sz w:val="24"/>
                <w:szCs w:val="24"/>
              </w:rPr>
              <w:t>-на лучшую разработку классного часа по подготовке к  ЕГЭ;</w:t>
            </w:r>
          </w:p>
          <w:p>
            <w:pPr>
              <w:pStyle w:val="style73"/>
              <w:widowControl/>
              <w:spacing w:line="100" w:lineRule="atLeast"/>
              <w:jc w:val="both"/>
              <w:rPr>
                <w:rStyle w:val="style51"/>
                <w:sz w:val="24"/>
                <w:szCs w:val="24"/>
              </w:rPr>
            </w:pPr>
            <w:r>
              <w:rPr>
                <w:rStyle w:val="style51"/>
                <w:sz w:val="24"/>
                <w:szCs w:val="24"/>
              </w:rPr>
              <w:t>-на лучшую памятку по правилам поведения на  ЕГЭ ;</w:t>
            </w:r>
          </w:p>
          <w:p>
            <w:pPr>
              <w:pStyle w:val="style73"/>
              <w:widowControl/>
              <w:spacing w:line="100" w:lineRule="atLeast"/>
              <w:jc w:val="both"/>
              <w:rPr>
                <w:rStyle w:val="style51"/>
                <w:sz w:val="24"/>
                <w:szCs w:val="24"/>
              </w:rPr>
            </w:pPr>
            <w:r>
              <w:rPr>
                <w:rStyle w:val="style51"/>
                <w:sz w:val="24"/>
                <w:szCs w:val="24"/>
              </w:rPr>
              <w:t>-на лучший стенд и классный уголок по подготовке к  ЕГЭ;</w:t>
            </w:r>
          </w:p>
          <w:p>
            <w:pPr>
              <w:pStyle w:val="style73"/>
              <w:widowControl/>
              <w:spacing w:line="100" w:lineRule="atLeast"/>
              <w:jc w:val="both"/>
              <w:rPr>
                <w:rStyle w:val="style51"/>
                <w:sz w:val="24"/>
                <w:szCs w:val="24"/>
              </w:rPr>
            </w:pPr>
            <w:r>
              <w:rPr>
                <w:rStyle w:val="style51"/>
                <w:sz w:val="24"/>
                <w:szCs w:val="24"/>
              </w:rPr>
              <w:t>-раздаточного материала по подготовке к  ЕГЭ;</w:t>
            </w:r>
          </w:p>
          <w:p>
            <w:pPr>
              <w:pStyle w:val="style73"/>
              <w:widowControl/>
              <w:spacing w:line="100" w:lineRule="atLeast"/>
              <w:jc w:val="both"/>
              <w:rPr>
                <w:rStyle w:val="style51"/>
                <w:sz w:val="24"/>
                <w:szCs w:val="24"/>
              </w:rPr>
            </w:pPr>
            <w:r>
              <w:rPr>
                <w:rStyle w:val="style51"/>
                <w:sz w:val="24"/>
                <w:szCs w:val="24"/>
              </w:rPr>
              <w:t>-газет с тематикой  ЕГЭ ;</w:t>
            </w:r>
          </w:p>
          <w:p>
            <w:pPr>
              <w:pStyle w:val="style73"/>
              <w:widowControl/>
              <w:spacing w:line="100" w:lineRule="atLeast"/>
              <w:jc w:val="both"/>
              <w:rPr>
                <w:rStyle w:val="style51"/>
                <w:sz w:val="24"/>
                <w:szCs w:val="24"/>
              </w:rPr>
            </w:pPr>
            <w:r>
              <w:rPr>
                <w:rStyle w:val="style51"/>
                <w:sz w:val="24"/>
                <w:szCs w:val="24"/>
              </w:rPr>
              <w:t>-видеороликов и др.</w:t>
            </w:r>
          </w:p>
        </w:tc>
        <w:tc>
          <w:tcPr>
            <w:tcW w:type="dxa" w:w="21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lang w:val="ru-RU"/>
              </w:rPr>
            </w:pPr>
            <w:r>
              <w:rPr/>
              <w:t>Январь  - май 201</w:t>
            </w:r>
            <w:r>
              <w:rPr>
                <w:lang w:val="ru-RU"/>
              </w:rPr>
              <w:t>9</w:t>
            </w:r>
          </w:p>
        </w:tc>
        <w:tc>
          <w:tcPr>
            <w:tcW w:type="dxa" w:w="25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ru-RU"/>
              </w:rPr>
            </w:pPr>
            <w:r>
              <w:rPr>
                <w:lang w:val="ru-RU"/>
              </w:rPr>
              <w:t>Крицкая А.А., заместитель директора по УВР</w:t>
            </w:r>
          </w:p>
        </w:tc>
      </w:tr>
      <w:tr>
        <w:trPr>
          <w:trHeight w:hRule="atLeast" w:val="144"/>
          <w:cantSplit w:val="false"/>
        </w:trPr>
        <w:tc>
          <w:tcPr>
            <w:tcW w:type="dxa" w:w="6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both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type="dxa" w:w="50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Информирование  выпускников прошлых лет, обучающихся за пределами Российской Федерации (при необходимости) и  их родителей о порядке проведения государственной итоговой аттестации в 2019 году через публикации в СМИ, </w:t>
            </w:r>
            <w:r>
              <w:rPr>
                <w:lang w:val="ru-RU"/>
              </w:rPr>
              <w:t>сайт школы</w:t>
            </w:r>
          </w:p>
        </w:tc>
        <w:tc>
          <w:tcPr>
            <w:tcW w:type="dxa" w:w="21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/>
            </w:pPr>
            <w:r>
              <w:rPr/>
              <w:t>В течение учебного года</w:t>
            </w:r>
          </w:p>
        </w:tc>
        <w:tc>
          <w:tcPr>
            <w:tcW w:type="dxa" w:w="25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ru-RU"/>
              </w:rPr>
            </w:pPr>
            <w:r>
              <w:rPr>
                <w:lang w:val="ru-RU"/>
              </w:rPr>
              <w:t>Крицкая А.А., заместитель директора по УВР</w:t>
            </w:r>
          </w:p>
        </w:tc>
      </w:tr>
      <w:tr>
        <w:trPr>
          <w:trHeight w:hRule="atLeast" w:val="144"/>
          <w:cantSplit w:val="false"/>
        </w:trPr>
        <w:tc>
          <w:tcPr>
            <w:tcW w:type="dxa" w:w="6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both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type="dxa" w:w="50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  <w:rPr/>
            </w:pPr>
            <w:r>
              <w:rPr>
                <w:lang w:val="ru-RU"/>
              </w:rPr>
              <w:t xml:space="preserve">Тематическая неделя «До ЕГЭ осталось… </w:t>
            </w:r>
            <w:r>
              <w:rPr/>
              <w:t>Я его сдам!»</w:t>
            </w:r>
          </w:p>
        </w:tc>
        <w:tc>
          <w:tcPr>
            <w:tcW w:type="dxa" w:w="21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ru-RU"/>
              </w:rPr>
            </w:pPr>
            <w:r>
              <w:rPr/>
              <w:t xml:space="preserve">С </w:t>
            </w:r>
            <w:r>
              <w:rPr>
                <w:lang w:val="ru-RU"/>
              </w:rPr>
              <w:t>2</w:t>
            </w:r>
            <w:r>
              <w:rPr/>
              <w:t xml:space="preserve">0 по </w:t>
            </w:r>
            <w:r>
              <w:rPr>
                <w:lang w:val="ru-RU"/>
              </w:rPr>
              <w:t>2</w:t>
            </w:r>
            <w:r>
              <w:rPr/>
              <w:t>5 марта 201</w:t>
            </w:r>
            <w:r>
              <w:rPr>
                <w:lang w:val="ru-RU"/>
              </w:rPr>
              <w:t>9</w:t>
            </w:r>
          </w:p>
        </w:tc>
        <w:tc>
          <w:tcPr>
            <w:tcW w:type="dxa" w:w="25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ru-RU"/>
              </w:rPr>
            </w:pPr>
            <w:r>
              <w:rPr>
                <w:lang w:val="ru-RU"/>
              </w:rPr>
              <w:t>Крицкая А.А., заместитель директора по УВР</w:t>
            </w:r>
          </w:p>
        </w:tc>
      </w:tr>
      <w:tr>
        <w:trPr>
          <w:trHeight w:hRule="atLeast" w:val="144"/>
          <w:cantSplit w:val="false"/>
        </w:trPr>
        <w:tc>
          <w:tcPr>
            <w:tcW w:type="dxa" w:w="6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both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type="dxa" w:w="50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  <w:rPr>
                <w:lang w:val="ru-RU"/>
              </w:rPr>
            </w:pPr>
            <w:r>
              <w:rPr>
                <w:lang w:val="ru-RU"/>
              </w:rPr>
              <w:t>Единый День ЕГЭ</w:t>
            </w:r>
          </w:p>
        </w:tc>
        <w:tc>
          <w:tcPr>
            <w:tcW w:type="dxa" w:w="21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ru-RU"/>
              </w:rPr>
            </w:pPr>
            <w:r>
              <w:rPr>
                <w:lang w:val="ru-RU"/>
              </w:rPr>
              <w:t>Май 2019</w:t>
            </w:r>
          </w:p>
        </w:tc>
        <w:tc>
          <w:tcPr>
            <w:tcW w:type="dxa" w:w="25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/>
            </w:pPr>
            <w:r>
              <w:rPr/>
            </w:r>
          </w:p>
        </w:tc>
      </w:tr>
      <w:tr>
        <w:trPr>
          <w:trHeight w:hRule="atLeast" w:val="144"/>
          <w:cantSplit w:val="false"/>
        </w:trPr>
        <w:tc>
          <w:tcPr>
            <w:tcW w:type="dxa" w:w="10455"/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3. Организационное сопровождение и проведение </w:t>
            </w:r>
          </w:p>
          <w:p>
            <w:pPr>
              <w:pStyle w:val="style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информационно-разъяснительной работы</w:t>
            </w:r>
          </w:p>
        </w:tc>
      </w:tr>
      <w:tr>
        <w:trPr>
          <w:trHeight w:hRule="atLeast" w:val="144"/>
          <w:cantSplit w:val="false"/>
        </w:trPr>
        <w:tc>
          <w:tcPr>
            <w:tcW w:type="dxa" w:w="6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/>
            </w:pPr>
            <w:r>
              <w:rPr/>
              <w:t>1</w:t>
            </w:r>
          </w:p>
        </w:tc>
        <w:tc>
          <w:tcPr>
            <w:tcW w:type="dxa" w:w="50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55"/>
              <w:spacing w:after="0" w:before="0"/>
              <w:contextualSpacing w:val="false"/>
              <w:jc w:val="both"/>
              <w:rPr>
                <w:lang w:val="ru-RU"/>
              </w:rPr>
            </w:pPr>
            <w:r>
              <w:rPr>
                <w:lang w:val="ru-RU"/>
              </w:rPr>
              <w:t>Проведение родительских собраний, классных часов, индивидуальных и групповых консультаций среди выпускников 11 класс</w:t>
            </w:r>
            <w:r>
              <w:rPr>
                <w:lang w:val="ru-RU"/>
              </w:rPr>
              <w:t>а</w:t>
            </w:r>
            <w:r>
              <w:rPr>
                <w:lang w:val="ru-RU"/>
              </w:rPr>
              <w:t xml:space="preserve"> и  их родителей (законных представителей) о порядке проведения  государственной итоговой аттестации в 2019 году по вопросам:</w:t>
            </w:r>
          </w:p>
          <w:p>
            <w:pPr>
              <w:pStyle w:val="style55"/>
              <w:spacing w:after="0" w:before="0"/>
              <w:contextualSpacing w:val="false"/>
              <w:jc w:val="both"/>
              <w:rPr>
                <w:lang w:val="ru-RU"/>
              </w:rPr>
            </w:pPr>
            <w:r>
              <w:rPr>
                <w:lang w:val="ru-RU"/>
              </w:rPr>
              <w:t>-  о сроках и месте подачи заявления для участия в ЕГЭ;</w:t>
            </w:r>
          </w:p>
          <w:p>
            <w:pPr>
              <w:pStyle w:val="style55"/>
              <w:spacing w:after="0" w:before="0"/>
              <w:contextualSpacing w:val="false"/>
              <w:jc w:val="both"/>
              <w:rPr>
                <w:lang w:val="ru-RU"/>
              </w:rPr>
            </w:pPr>
            <w:r>
              <w:rPr>
                <w:lang w:val="ru-RU"/>
              </w:rPr>
              <w:t>- о выборе предметов для сдачи ЕГЭ;</w:t>
            </w:r>
          </w:p>
          <w:p>
            <w:pPr>
              <w:pStyle w:val="style55"/>
              <w:spacing w:after="0" w:before="0"/>
              <w:contextualSpacing w:val="false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об этапах проведения ЕГЭ и порядке допуска к сдаче ЕГЭ; </w:t>
            </w:r>
          </w:p>
          <w:p>
            <w:pPr>
              <w:pStyle w:val="style55"/>
              <w:spacing w:after="0" w:before="0"/>
              <w:contextualSpacing w:val="false"/>
              <w:jc w:val="both"/>
              <w:rPr>
                <w:lang w:val="ru-RU"/>
              </w:rPr>
            </w:pPr>
            <w:r>
              <w:rPr>
                <w:lang w:val="ru-RU"/>
              </w:rPr>
              <w:t>- о сдаче ЕГЭ выпускниками с ограниченными возможностями здоровья (при наличии таких выпускников);</w:t>
            </w:r>
          </w:p>
          <w:p>
            <w:pPr>
              <w:pStyle w:val="style55"/>
              <w:spacing w:after="0" w:before="0"/>
              <w:contextualSpacing w:val="false"/>
              <w:jc w:val="both"/>
              <w:rPr>
                <w:lang w:val="ru-RU"/>
              </w:rPr>
            </w:pPr>
            <w:r>
              <w:rPr>
                <w:lang w:val="ru-RU"/>
              </w:rPr>
              <w:t>- о правилах заполнения бланков ЕГЭ;</w:t>
            </w:r>
          </w:p>
          <w:p>
            <w:pPr>
              <w:pStyle w:val="style55"/>
              <w:spacing w:after="0" w:before="0"/>
              <w:contextualSpacing w:val="false"/>
              <w:jc w:val="both"/>
              <w:rPr>
                <w:lang w:val="ru-RU"/>
              </w:rPr>
            </w:pPr>
            <w:r>
              <w:rPr>
                <w:lang w:val="ru-RU"/>
              </w:rPr>
              <w:t>- о правилах поведения во время сдачи ЕГЭ;</w:t>
            </w:r>
          </w:p>
          <w:p>
            <w:pPr>
              <w:pStyle w:val="style0"/>
              <w:jc w:val="both"/>
              <w:rPr>
                <w:lang w:val="ru-RU"/>
              </w:rPr>
            </w:pPr>
            <w:r>
              <w:rPr>
                <w:lang w:val="ru-RU"/>
              </w:rPr>
              <w:t>- о сроках и порядке подачи и рассмотрения апелляций;</w:t>
            </w:r>
          </w:p>
          <w:p>
            <w:pPr>
              <w:pStyle w:val="style0"/>
              <w:jc w:val="both"/>
              <w:rPr>
                <w:lang w:val="ru-RU"/>
              </w:rPr>
            </w:pPr>
            <w:r>
              <w:rPr>
                <w:lang w:val="ru-RU"/>
              </w:rPr>
              <w:t>- о сроках и порядке ознакомления с результатами  ЕГЭ и др.</w:t>
            </w:r>
          </w:p>
        </w:tc>
        <w:tc>
          <w:tcPr>
            <w:tcW w:type="dxa" w:w="21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style0"/>
              <w:rPr>
                <w:lang w:val="ru-RU"/>
              </w:rPr>
            </w:pPr>
            <w:r>
              <w:rPr>
                <w:lang w:val="ru-RU"/>
              </w:rPr>
              <w:t>Родит. собрания</w:t>
            </w:r>
          </w:p>
          <w:p>
            <w:pPr>
              <w:pStyle w:val="style0"/>
              <w:rPr>
                <w:lang w:val="ru-RU"/>
              </w:rPr>
            </w:pPr>
            <w:r>
              <w:rPr>
                <w:lang w:val="ru-RU"/>
              </w:rPr>
              <w:t>23.11.2018г.</w:t>
            </w:r>
          </w:p>
          <w:p>
            <w:pPr>
              <w:pStyle w:val="style0"/>
              <w:rPr>
                <w:lang w:val="ru-RU"/>
              </w:rPr>
            </w:pPr>
            <w:r>
              <w:rPr>
                <w:lang w:val="ru-RU"/>
              </w:rPr>
              <w:t>15.03.2019г.</w:t>
            </w:r>
          </w:p>
          <w:p>
            <w:pPr>
              <w:pStyle w:val="style0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style0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style0"/>
              <w:rPr>
                <w:lang w:val="ru-RU"/>
              </w:rPr>
            </w:pPr>
            <w:r>
              <w:rPr>
                <w:lang w:val="ru-RU"/>
              </w:rPr>
              <w:t>Кл.часы</w:t>
            </w:r>
          </w:p>
          <w:p>
            <w:pPr>
              <w:pStyle w:val="style0"/>
              <w:rPr>
                <w:lang w:val="ru-RU"/>
              </w:rPr>
            </w:pPr>
            <w:r>
              <w:rPr>
                <w:lang w:val="ru-RU"/>
              </w:rPr>
              <w:t>12.10.2018г.</w:t>
            </w:r>
          </w:p>
          <w:p>
            <w:pPr>
              <w:pStyle w:val="style0"/>
              <w:rPr>
                <w:lang w:val="ru-RU"/>
              </w:rPr>
            </w:pPr>
            <w:r>
              <w:rPr>
                <w:lang w:val="ru-RU"/>
              </w:rPr>
              <w:t>15.11.2018г.</w:t>
            </w:r>
          </w:p>
          <w:p>
            <w:pPr>
              <w:pStyle w:val="style0"/>
              <w:rPr>
                <w:lang w:val="ru-RU"/>
              </w:rPr>
            </w:pPr>
            <w:r>
              <w:rPr>
                <w:lang w:val="ru-RU"/>
              </w:rPr>
              <w:t>15.01.2019г.</w:t>
            </w:r>
          </w:p>
          <w:p>
            <w:pPr>
              <w:pStyle w:val="style0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style0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style0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style0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style0"/>
              <w:rPr/>
            </w:pPr>
            <w:r>
              <w:rPr/>
            </w:r>
          </w:p>
          <w:p>
            <w:pPr>
              <w:pStyle w:val="style0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style0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style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type="dxa" w:w="25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ru-RU"/>
              </w:rPr>
            </w:pPr>
            <w:r>
              <w:rPr>
                <w:lang w:val="ru-RU"/>
              </w:rPr>
              <w:t>Крицкая А.А., заместитель директора по УВР</w:t>
            </w:r>
          </w:p>
        </w:tc>
      </w:tr>
      <w:tr>
        <w:trPr>
          <w:trHeight w:hRule="atLeast" w:val="144"/>
          <w:cantSplit w:val="false"/>
        </w:trPr>
        <w:tc>
          <w:tcPr>
            <w:tcW w:type="dxa" w:w="6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/>
            </w:pPr>
            <w:r>
              <w:rPr/>
              <w:t>2</w:t>
            </w:r>
          </w:p>
        </w:tc>
        <w:tc>
          <w:tcPr>
            <w:tcW w:type="dxa" w:w="50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  <w:rPr>
                <w:lang w:val="ru-RU"/>
              </w:rPr>
            </w:pPr>
            <w:r>
              <w:rPr>
                <w:lang w:val="ru-RU"/>
              </w:rPr>
              <w:t>Участие в совещаниях для заместителей директоров по усилению разъяснительной работы среди выпускников общеобразовательных учреждений по вопросам  проведения государственной итоговой аттестации в 2019 году.</w:t>
            </w:r>
          </w:p>
        </w:tc>
        <w:tc>
          <w:tcPr>
            <w:tcW w:type="dxa" w:w="21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ru-RU"/>
              </w:rPr>
            </w:pPr>
            <w:r>
              <w:rPr>
                <w:lang w:val="ru-RU"/>
              </w:rPr>
              <w:t>В течение всего учебного года</w:t>
            </w:r>
          </w:p>
          <w:p>
            <w:pPr>
              <w:pStyle w:val="style0"/>
              <w:jc w:val="center"/>
              <w:rPr>
                <w:lang w:val="ru-RU"/>
              </w:rPr>
            </w:pPr>
            <w:r>
              <w:rPr>
                <w:lang w:val="ru-RU"/>
              </w:rPr>
              <w:t>1 раз в квартал</w:t>
            </w:r>
          </w:p>
          <w:p>
            <w:pPr>
              <w:pStyle w:val="style0"/>
              <w:jc w:val="both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type="dxa" w:w="25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ru-RU"/>
              </w:rPr>
            </w:pPr>
            <w:r>
              <w:rPr>
                <w:lang w:val="ru-RU"/>
              </w:rPr>
              <w:t>Крицкая А.А., заместитель директора по УВР</w:t>
            </w:r>
          </w:p>
          <w:p>
            <w:pPr>
              <w:pStyle w:val="style0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style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hRule="atLeast" w:val="144"/>
          <w:cantSplit w:val="false"/>
        </w:trPr>
        <w:tc>
          <w:tcPr>
            <w:tcW w:type="dxa" w:w="6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/>
            </w:pPr>
            <w:r>
              <w:rPr/>
              <w:t>3</w:t>
            </w:r>
          </w:p>
        </w:tc>
        <w:tc>
          <w:tcPr>
            <w:tcW w:type="dxa" w:w="50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  <w:rPr/>
            </w:pPr>
            <w:r>
              <w:rPr>
                <w:lang w:val="ru-RU"/>
              </w:rPr>
              <w:t xml:space="preserve">Участие в совещаниях и семинарах </w:t>
            </w:r>
            <w:r>
              <w:rPr>
                <w:lang w:val="ru-RU"/>
              </w:rPr>
              <w:t>для</w:t>
            </w:r>
            <w:r>
              <w:rPr>
                <w:lang w:val="ru-RU"/>
              </w:rPr>
              <w:t xml:space="preserve"> ответственны</w:t>
            </w:r>
            <w:r>
              <w:rPr>
                <w:lang w:val="ru-RU"/>
              </w:rPr>
              <w:t>х</w:t>
            </w:r>
            <w:r>
              <w:rPr>
                <w:lang w:val="ru-RU"/>
              </w:rPr>
              <w:t xml:space="preserve"> за организацию проведения ГИА в ОО по вопросам проведения информационно-разъяснительной работы с участниками ГИА, их родителями (законными представителями) и лицами, привлекаемыми к проведению </w:t>
            </w:r>
            <w:r>
              <w:rPr/>
              <w:t>ГИА-11</w:t>
            </w:r>
          </w:p>
        </w:tc>
        <w:tc>
          <w:tcPr>
            <w:tcW w:type="dxa" w:w="21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В течение учебного года </w:t>
            </w:r>
          </w:p>
          <w:p>
            <w:pPr>
              <w:pStyle w:val="style0"/>
              <w:jc w:val="both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type="dxa" w:w="25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ru-RU"/>
              </w:rPr>
            </w:pPr>
            <w:r>
              <w:rPr>
                <w:lang w:val="ru-RU"/>
              </w:rPr>
              <w:t>Крицкая А.А., заместитель директора по УВР</w:t>
            </w:r>
          </w:p>
          <w:p>
            <w:pPr>
              <w:pStyle w:val="style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hRule="atLeast" w:val="144"/>
          <w:cantSplit w:val="false"/>
        </w:trPr>
        <w:tc>
          <w:tcPr>
            <w:tcW w:type="dxa" w:w="6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/>
            </w:pPr>
            <w:r>
              <w:rPr/>
              <w:t>4</w:t>
            </w:r>
          </w:p>
        </w:tc>
        <w:tc>
          <w:tcPr>
            <w:tcW w:type="dxa" w:w="50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  <w:rPr>
                <w:lang w:val="ru-RU"/>
              </w:rPr>
            </w:pPr>
            <w:r>
              <w:rPr>
                <w:lang w:val="ru-RU"/>
              </w:rPr>
              <w:t>Участие в тематических семинар</w:t>
            </w:r>
            <w:r>
              <w:rPr>
                <w:lang w:val="ru-RU"/>
              </w:rPr>
              <w:t>ах</w:t>
            </w:r>
            <w:r>
              <w:rPr>
                <w:lang w:val="ru-RU"/>
              </w:rPr>
              <w:t>-совещани</w:t>
            </w:r>
            <w:r>
              <w:rPr>
                <w:lang w:val="ru-RU"/>
              </w:rPr>
              <w:t>ях</w:t>
            </w:r>
            <w:r>
              <w:rPr>
                <w:lang w:val="ru-RU"/>
              </w:rPr>
              <w:t xml:space="preserve"> с ответственными за проведение государственной итоговой аттестации в 2019 году школьного уровня по вопросам подготовки и проведения государственной итоговой аттестации.</w:t>
            </w:r>
          </w:p>
        </w:tc>
        <w:tc>
          <w:tcPr>
            <w:tcW w:type="dxa" w:w="21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В течение учебного года </w:t>
            </w:r>
          </w:p>
        </w:tc>
        <w:tc>
          <w:tcPr>
            <w:tcW w:type="dxa" w:w="25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ru-RU"/>
              </w:rPr>
            </w:pPr>
            <w:r>
              <w:rPr>
                <w:lang w:val="ru-RU"/>
              </w:rPr>
              <w:t>Крицкая А.А., заместитель директора по УВР</w:t>
            </w:r>
          </w:p>
        </w:tc>
      </w:tr>
      <w:tr>
        <w:trPr>
          <w:trHeight w:hRule="atLeast" w:val="144"/>
          <w:cantSplit w:val="false"/>
        </w:trPr>
        <w:tc>
          <w:tcPr>
            <w:tcW w:type="dxa" w:w="6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type="dxa" w:w="50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55"/>
              <w:spacing w:after="0" w:before="0"/>
              <w:contextualSpacing w:val="false"/>
              <w:jc w:val="both"/>
              <w:rPr>
                <w:lang w:val="ru-RU"/>
              </w:rPr>
            </w:pPr>
            <w:r>
              <w:rPr>
                <w:lang w:val="ru-RU"/>
              </w:rPr>
              <w:t>Проведение родительских собраний и классных часов по вопросам регистрации для сдачи государственной итоговой аттестации в 2019 году.</w:t>
            </w:r>
          </w:p>
        </w:tc>
        <w:tc>
          <w:tcPr>
            <w:tcW w:type="dxa" w:w="21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ru-RU"/>
              </w:rPr>
            </w:pPr>
            <w:r>
              <w:rPr>
                <w:lang w:val="ru-RU"/>
              </w:rPr>
              <w:t>15.01.2019г.</w:t>
            </w:r>
          </w:p>
        </w:tc>
        <w:tc>
          <w:tcPr>
            <w:tcW w:type="dxa" w:w="25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ru-RU"/>
              </w:rPr>
            </w:pPr>
            <w:r>
              <w:rPr>
                <w:lang w:val="ru-RU"/>
              </w:rPr>
              <w:t>Крицкая А.А., заместитель директора по УВР</w:t>
            </w:r>
          </w:p>
        </w:tc>
      </w:tr>
      <w:tr>
        <w:trPr>
          <w:trHeight w:hRule="atLeast" w:val="144"/>
          <w:cantSplit w:val="false"/>
        </w:trPr>
        <w:tc>
          <w:tcPr>
            <w:tcW w:type="dxa" w:w="6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type="dxa" w:w="50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Проведение единого родительского собрания </w:t>
            </w:r>
          </w:p>
        </w:tc>
        <w:tc>
          <w:tcPr>
            <w:tcW w:type="dxa" w:w="21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  <w:rPr/>
            </w:pPr>
            <w:r>
              <w:rPr>
                <w:lang w:val="ru-RU"/>
              </w:rPr>
              <w:t xml:space="preserve">Апрель –май </w:t>
            </w:r>
            <w:r>
              <w:rPr/>
              <w:t>201</w:t>
            </w:r>
            <w:r>
              <w:rPr>
                <w:lang w:val="ru-RU"/>
              </w:rPr>
              <w:t>9</w:t>
            </w:r>
            <w:r>
              <w:rPr/>
              <w:t xml:space="preserve"> </w:t>
            </w:r>
          </w:p>
        </w:tc>
        <w:tc>
          <w:tcPr>
            <w:tcW w:type="dxa" w:w="25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ru-RU"/>
              </w:rPr>
            </w:pPr>
            <w:r>
              <w:rPr>
                <w:lang w:val="ru-RU"/>
              </w:rPr>
              <w:t>Крицкая А.А., заместитель директора по УВР</w:t>
            </w:r>
          </w:p>
        </w:tc>
      </w:tr>
      <w:tr>
        <w:trPr>
          <w:trHeight w:hRule="atLeast" w:val="144"/>
          <w:cantSplit w:val="false"/>
        </w:trPr>
        <w:tc>
          <w:tcPr>
            <w:tcW w:type="dxa" w:w="6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type="dxa" w:w="50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  <w:rPr>
                <w:lang w:val="ru-RU"/>
              </w:rPr>
            </w:pPr>
            <w:r>
              <w:rPr>
                <w:lang w:val="ru-RU"/>
              </w:rPr>
              <w:t>Систематизация нормативных и распорядительных документов, методических материалов</w:t>
            </w:r>
          </w:p>
        </w:tc>
        <w:tc>
          <w:tcPr>
            <w:tcW w:type="dxa" w:w="21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  <w:rPr>
                <w:lang w:val="ru-RU"/>
              </w:rPr>
            </w:pPr>
            <w:r>
              <w:rPr/>
              <w:t>Сентябрь 201</w:t>
            </w:r>
            <w:r>
              <w:rPr>
                <w:lang w:val="ru-RU"/>
              </w:rPr>
              <w:t>8</w:t>
            </w:r>
            <w:r>
              <w:rPr/>
              <w:t>-август 201</w:t>
            </w:r>
            <w:r>
              <w:rPr>
                <w:lang w:val="ru-RU"/>
              </w:rPr>
              <w:t>9</w:t>
            </w:r>
          </w:p>
        </w:tc>
        <w:tc>
          <w:tcPr>
            <w:tcW w:type="dxa" w:w="25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ru-RU"/>
              </w:rPr>
            </w:pPr>
            <w:r>
              <w:rPr>
                <w:lang w:val="ru-RU"/>
              </w:rPr>
              <w:t>Крицкая А.А., заместитель директора по УВР</w:t>
            </w:r>
          </w:p>
        </w:tc>
      </w:tr>
      <w:tr>
        <w:trPr>
          <w:trHeight w:hRule="atLeast" w:val="144"/>
          <w:cantSplit w:val="false"/>
        </w:trPr>
        <w:tc>
          <w:tcPr>
            <w:tcW w:type="dxa" w:w="6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type="dxa" w:w="50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Работа школьной библиотеки с выпускниками, детьми-инвалидами </w:t>
            </w:r>
            <w:r>
              <w:rPr>
                <w:lang w:val="ru-RU"/>
              </w:rPr>
              <w:t>(при наличии),</w:t>
            </w:r>
            <w:r>
              <w:rPr>
                <w:lang w:val="ru-RU"/>
              </w:rPr>
              <w:t xml:space="preserve"> их родителями (законными представителями).</w:t>
            </w:r>
          </w:p>
        </w:tc>
        <w:tc>
          <w:tcPr>
            <w:tcW w:type="dxa" w:w="21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  <w:rPr>
                <w:lang w:val="ru-RU"/>
              </w:rPr>
            </w:pPr>
            <w:r>
              <w:rPr/>
              <w:t>Сентябрь 201</w:t>
            </w:r>
            <w:r>
              <w:rPr>
                <w:lang w:val="ru-RU"/>
              </w:rPr>
              <w:t>8</w:t>
            </w:r>
            <w:r>
              <w:rPr/>
              <w:t>-август 201</w:t>
            </w:r>
            <w:r>
              <w:rPr>
                <w:lang w:val="ru-RU"/>
              </w:rPr>
              <w:t>9</w:t>
            </w:r>
          </w:p>
        </w:tc>
        <w:tc>
          <w:tcPr>
            <w:tcW w:type="dxa" w:w="25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ru-RU"/>
              </w:rPr>
            </w:pPr>
            <w:r>
              <w:rPr>
                <w:lang w:val="ru-RU"/>
              </w:rPr>
              <w:t>Крицкая А.А., заместитель директора по УВР</w:t>
            </w:r>
          </w:p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atLeast" w:val="144"/>
          <w:cantSplit w:val="false"/>
        </w:trPr>
        <w:tc>
          <w:tcPr>
            <w:tcW w:type="dxa" w:w="6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type="dxa" w:w="50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  <w:rPr>
                <w:lang w:val="ru-RU"/>
              </w:rPr>
            </w:pPr>
            <w:r>
              <w:rPr>
                <w:lang w:val="ru-RU"/>
              </w:rPr>
              <w:t>Собеседование с выпускниками 11 класс</w:t>
            </w:r>
            <w:r>
              <w:rPr>
                <w:lang w:val="ru-RU"/>
              </w:rPr>
              <w:t>а</w:t>
            </w:r>
            <w:r>
              <w:rPr>
                <w:lang w:val="ru-RU"/>
              </w:rPr>
              <w:t xml:space="preserve">, детьми-инвалидами </w:t>
            </w:r>
            <w:r>
              <w:rPr>
                <w:lang w:val="ru-RU"/>
              </w:rPr>
              <w:t>(при наличии),</w:t>
            </w:r>
            <w:r>
              <w:rPr>
                <w:lang w:val="ru-RU"/>
              </w:rPr>
              <w:t xml:space="preserve"> их родителями (законными представителями).</w:t>
            </w:r>
          </w:p>
        </w:tc>
        <w:tc>
          <w:tcPr>
            <w:tcW w:type="dxa" w:w="21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  <w:rPr>
                <w:lang w:val="ru-RU"/>
              </w:rPr>
            </w:pPr>
            <w:r>
              <w:rPr/>
              <w:t>Сентябрь 201</w:t>
            </w:r>
            <w:r>
              <w:rPr>
                <w:lang w:val="ru-RU"/>
              </w:rPr>
              <w:t>8</w:t>
            </w:r>
            <w:r>
              <w:rPr/>
              <w:t>-август 201</w:t>
            </w:r>
            <w:bookmarkStart w:id="0" w:name="_GoBack"/>
            <w:bookmarkEnd w:id="0"/>
            <w:r>
              <w:rPr>
                <w:lang w:val="ru-RU"/>
              </w:rPr>
              <w:t>9</w:t>
            </w:r>
          </w:p>
        </w:tc>
        <w:tc>
          <w:tcPr>
            <w:tcW w:type="dxa" w:w="25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ru-RU"/>
              </w:rPr>
            </w:pPr>
            <w:r>
              <w:rPr>
                <w:lang w:val="ru-RU"/>
              </w:rPr>
              <w:t>Крицкая А.А., заместитель директора по УВР</w:t>
            </w:r>
          </w:p>
        </w:tc>
      </w:tr>
      <w:tr>
        <w:trPr>
          <w:trHeight w:hRule="atLeast" w:val="144"/>
          <w:cantSplit w:val="false"/>
        </w:trPr>
        <w:tc>
          <w:tcPr>
            <w:tcW w:type="dxa" w:w="6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type="dxa" w:w="50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  <w:rPr>
                <w:lang w:val="ru-RU"/>
              </w:rPr>
            </w:pPr>
            <w:r>
              <w:rPr>
                <w:lang w:val="ru-RU"/>
              </w:rPr>
              <w:t>Проведение тематических совещаний и заседаний школьных методических объ- единений учителей-предметников по вопросам подготовки к итоговой аттестации в 2019году, в том числе об особенностях КИМ и демоверсий ФИПИ 2019 года</w:t>
            </w:r>
          </w:p>
        </w:tc>
        <w:tc>
          <w:tcPr>
            <w:tcW w:type="dxa" w:w="21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ru-RU"/>
              </w:rPr>
            </w:pPr>
            <w:r>
              <w:rPr>
                <w:lang w:val="ru-RU"/>
              </w:rPr>
              <w:t>В течение учебного года</w:t>
            </w:r>
          </w:p>
        </w:tc>
        <w:tc>
          <w:tcPr>
            <w:tcW w:type="dxa" w:w="25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ru-RU"/>
              </w:rPr>
            </w:pPr>
            <w:r>
              <w:rPr>
                <w:lang w:val="ru-RU"/>
              </w:rPr>
              <w:t>Крицкая А.А., заместитель директора по УВР</w:t>
            </w:r>
          </w:p>
        </w:tc>
      </w:tr>
      <w:tr>
        <w:trPr>
          <w:trHeight w:hRule="atLeast" w:val="144"/>
          <w:cantSplit w:val="false"/>
        </w:trPr>
        <w:tc>
          <w:tcPr>
            <w:tcW w:type="dxa" w:w="10455"/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4. Работа с родителями</w:t>
            </w:r>
          </w:p>
        </w:tc>
      </w:tr>
      <w:tr>
        <w:trPr>
          <w:trHeight w:hRule="atLeast" w:val="144"/>
          <w:cantSplit w:val="false"/>
        </w:trPr>
        <w:tc>
          <w:tcPr>
            <w:tcW w:type="dxa" w:w="6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type="dxa" w:w="50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  <w:rPr>
                <w:lang w:val="ru-RU"/>
              </w:rPr>
            </w:pPr>
            <w:r>
              <w:rPr>
                <w:lang w:val="ru-RU"/>
              </w:rPr>
              <w:t>Проведение конференций, круглых столов, диспутов в общеобразовательных</w:t>
            </w:r>
          </w:p>
          <w:p>
            <w:pPr>
              <w:pStyle w:val="style0"/>
              <w:jc w:val="both"/>
              <w:rPr>
                <w:lang w:val="ru-RU"/>
              </w:rPr>
            </w:pPr>
            <w:r>
              <w:rPr>
                <w:lang w:val="ru-RU"/>
              </w:rPr>
              <w:t>организациях с выпускниками и родителями:</w:t>
            </w:r>
          </w:p>
          <w:p>
            <w:pPr>
              <w:pStyle w:val="style0"/>
              <w:jc w:val="both"/>
              <w:rPr>
                <w:lang w:val="ru-RU"/>
              </w:rPr>
            </w:pPr>
            <w:r>
              <w:rPr>
                <w:lang w:val="ru-RU"/>
              </w:rPr>
              <w:t>- о необходимости посещения факультативов, элективов и курсов по выбору для</w:t>
            </w:r>
          </w:p>
          <w:p>
            <w:pPr>
              <w:pStyle w:val="style0"/>
              <w:jc w:val="both"/>
              <w:rPr>
                <w:lang w:val="ru-RU"/>
              </w:rPr>
            </w:pPr>
            <w:r>
              <w:rPr>
                <w:lang w:val="ru-RU"/>
              </w:rPr>
              <w:t>успешного прохождения итоговой аттестации;</w:t>
            </w:r>
          </w:p>
          <w:p>
            <w:pPr>
              <w:pStyle w:val="style0"/>
              <w:jc w:val="both"/>
              <w:rPr>
                <w:lang w:val="ru-RU"/>
              </w:rPr>
            </w:pPr>
            <w:r>
              <w:rPr>
                <w:lang w:val="ru-RU"/>
              </w:rPr>
              <w:t>- о перечнях вступительных испытаний на направления подготовки (специальности) в образовательных организациях высшего образования и профессиональных образовательных организациях Ростовской области и других регионов;</w:t>
            </w:r>
          </w:p>
          <w:p>
            <w:pPr>
              <w:pStyle w:val="style0"/>
              <w:jc w:val="both"/>
              <w:rPr>
                <w:lang w:val="ru-RU"/>
              </w:rPr>
            </w:pPr>
            <w:r>
              <w:rPr>
                <w:lang w:val="ru-RU"/>
              </w:rPr>
              <w:t>- о работе телефонов «горячей линии» ГИА и Интернет-сайтов;</w:t>
            </w:r>
          </w:p>
          <w:p>
            <w:pPr>
              <w:pStyle w:val="style0"/>
              <w:jc w:val="both"/>
              <w:rPr>
                <w:lang w:val="ru-RU"/>
              </w:rPr>
            </w:pPr>
            <w:r>
              <w:rPr>
                <w:lang w:val="ru-RU"/>
              </w:rPr>
              <w:t>- о целях и порядке использования видеонаблюдения, металлоискателей и</w:t>
            </w:r>
          </w:p>
          <w:p>
            <w:pPr>
              <w:pStyle w:val="style0"/>
              <w:jc w:val="both"/>
              <w:rPr>
                <w:lang w:val="ru-RU"/>
              </w:rPr>
            </w:pPr>
            <w:r>
              <w:rPr>
                <w:lang w:val="ru-RU"/>
              </w:rPr>
              <w:t>устройств подавления сигналов подвижной связи в пунктах проведения экзаменов;</w:t>
            </w:r>
          </w:p>
          <w:p>
            <w:pPr>
              <w:pStyle w:val="style0"/>
              <w:jc w:val="both"/>
              <w:rPr>
                <w:lang w:val="ru-RU"/>
              </w:rPr>
            </w:pPr>
            <w:r>
              <w:rPr>
                <w:lang w:val="ru-RU"/>
              </w:rPr>
              <w:t>- об использовании информационных стендов (общешкольных, предметных) по подготовке к ГИА.</w:t>
            </w:r>
          </w:p>
        </w:tc>
        <w:tc>
          <w:tcPr>
            <w:tcW w:type="dxa" w:w="21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/>
            </w:pPr>
            <w:r>
              <w:rPr/>
              <w:t>октябрь-апрель</w:t>
            </w:r>
          </w:p>
        </w:tc>
        <w:tc>
          <w:tcPr>
            <w:tcW w:type="dxa" w:w="25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ru-RU"/>
              </w:rPr>
            </w:pPr>
            <w:r>
              <w:rPr>
                <w:lang w:val="ru-RU"/>
              </w:rPr>
              <w:t>Крицкая А.А., заместитель директора по УВР</w:t>
            </w:r>
          </w:p>
        </w:tc>
      </w:tr>
      <w:tr>
        <w:trPr>
          <w:trHeight w:hRule="atLeast" w:val="144"/>
          <w:cantSplit w:val="false"/>
        </w:trPr>
        <w:tc>
          <w:tcPr>
            <w:tcW w:type="dxa" w:w="6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type="dxa" w:w="50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  <w:rPr>
                <w:lang w:val="ru-RU"/>
              </w:rPr>
            </w:pPr>
            <w:r>
              <w:rPr>
                <w:lang w:val="ru-RU"/>
              </w:rPr>
              <w:t>Индивидуальные беседы с родителями (законными представителями) учащихся, слабо мотивированных на учёбу</w:t>
            </w:r>
          </w:p>
        </w:tc>
        <w:tc>
          <w:tcPr>
            <w:tcW w:type="dxa" w:w="21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/>
            </w:pPr>
            <w:r>
              <w:rPr/>
              <w:t>сентябрь-апрель</w:t>
            </w:r>
          </w:p>
        </w:tc>
        <w:tc>
          <w:tcPr>
            <w:tcW w:type="dxa" w:w="25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ru-RU"/>
              </w:rPr>
            </w:pPr>
            <w:r>
              <w:rPr>
                <w:lang w:val="ru-RU"/>
              </w:rPr>
              <w:t>Крицкая А.А., заместитель директора по УВР</w:t>
            </w:r>
          </w:p>
        </w:tc>
      </w:tr>
      <w:tr>
        <w:trPr>
          <w:trHeight w:hRule="atLeast" w:val="144"/>
          <w:cantSplit w:val="false"/>
        </w:trPr>
        <w:tc>
          <w:tcPr>
            <w:tcW w:type="dxa" w:w="6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type="dxa" w:w="50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Участие в муниципальных родительских собраниях: </w:t>
            </w:r>
          </w:p>
          <w:p>
            <w:pPr>
              <w:pStyle w:val="style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об особенностях проведения ГИА по обязательным предметам и предметам по выбору в 2019 году; </w:t>
            </w:r>
          </w:p>
          <w:p>
            <w:pPr>
              <w:pStyle w:val="style0"/>
              <w:jc w:val="both"/>
              <w:rPr>
                <w:lang w:val="ru-RU"/>
              </w:rPr>
            </w:pPr>
            <w:r>
              <w:rPr>
                <w:lang w:val="ru-RU"/>
              </w:rPr>
              <w:t>- об организации работы с различными целевыми группами, мотивированными на получение высоких результатов и испытывающим затруднения</w:t>
            </w:r>
          </w:p>
        </w:tc>
        <w:tc>
          <w:tcPr>
            <w:tcW w:type="dxa" w:w="21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ru-RU"/>
              </w:rPr>
            </w:pPr>
            <w:r>
              <w:rPr>
                <w:lang w:val="ru-RU"/>
              </w:rPr>
              <w:t>Март-Апрель</w:t>
            </w:r>
          </w:p>
        </w:tc>
        <w:tc>
          <w:tcPr>
            <w:tcW w:type="dxa" w:w="25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ru-RU"/>
              </w:rPr>
            </w:pPr>
            <w:r>
              <w:rPr>
                <w:lang w:val="ru-RU"/>
              </w:rPr>
              <w:t>Крицкая А.А., заместитель директора по УВР</w:t>
            </w:r>
          </w:p>
          <w:p>
            <w:pPr>
              <w:pStyle w:val="style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hRule="atLeast" w:val="144"/>
          <w:cantSplit w:val="false"/>
        </w:trPr>
        <w:tc>
          <w:tcPr>
            <w:tcW w:type="dxa" w:w="10455"/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5. Мониторинг  проведения информационно-разъяснительной работы</w:t>
            </w:r>
          </w:p>
        </w:tc>
      </w:tr>
      <w:tr>
        <w:trPr>
          <w:trHeight w:hRule="atLeast" w:val="144"/>
          <w:cantSplit w:val="false"/>
        </w:trPr>
        <w:tc>
          <w:tcPr>
            <w:tcW w:type="dxa" w:w="6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type="dxa" w:w="50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  <w:rPr>
                <w:lang w:val="ru-RU"/>
              </w:rPr>
            </w:pPr>
            <w:r>
              <w:rPr>
                <w:lang w:val="ru-RU"/>
              </w:rPr>
              <w:t>Осуществление  контроля  за  подготовкой  к проведению государственной итоговой аттестации в 2019 году.</w:t>
            </w:r>
          </w:p>
        </w:tc>
        <w:tc>
          <w:tcPr>
            <w:tcW w:type="dxa" w:w="21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В течение </w:t>
            </w:r>
            <w:r>
              <w:rPr>
                <w:lang w:val="ru-RU"/>
              </w:rPr>
              <w:t>уч.</w:t>
            </w:r>
            <w:r>
              <w:rPr>
                <w:lang w:val="ru-RU"/>
              </w:rPr>
              <w:t>года</w:t>
            </w:r>
          </w:p>
        </w:tc>
        <w:tc>
          <w:tcPr>
            <w:tcW w:type="dxa" w:w="25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ru-RU"/>
              </w:rPr>
            </w:pPr>
            <w:r>
              <w:rPr>
                <w:lang w:val="ru-RU"/>
              </w:rPr>
              <w:t>Крицкая А.А., заместитель директора по УВР</w:t>
            </w:r>
          </w:p>
        </w:tc>
      </w:tr>
    </w:tbl>
    <w:p>
      <w:pPr>
        <w:pStyle w:val="style0"/>
        <w:jc w:val="both"/>
        <w:rPr>
          <w:lang w:val="ru-RU"/>
        </w:rPr>
      </w:pPr>
      <w:r>
        <w:rPr>
          <w:lang w:val="ru-RU"/>
        </w:rPr>
      </w:r>
    </w:p>
    <w:p>
      <w:pPr>
        <w:pStyle w:val="style0"/>
        <w:jc w:val="both"/>
        <w:rPr>
          <w:lang w:val="ru-RU"/>
        </w:rPr>
      </w:pPr>
      <w:r>
        <w:rPr>
          <w:lang w:val="ru-RU"/>
        </w:rPr>
      </w:r>
    </w:p>
    <w:p>
      <w:pPr>
        <w:pStyle w:val="style0"/>
        <w:jc w:val="both"/>
        <w:rPr>
          <w:lang w:val="ru-RU"/>
        </w:rPr>
      </w:pPr>
      <w:r>
        <w:rPr>
          <w:lang w:val="ru-RU"/>
        </w:rPr>
      </w:r>
    </w:p>
    <w:p>
      <w:pPr>
        <w:pStyle w:val="style0"/>
        <w:jc w:val="both"/>
        <w:rPr>
          <w:lang w:val="ru-RU"/>
        </w:rPr>
      </w:pPr>
      <w:r>
        <w:rPr>
          <w:lang w:val="ru-RU"/>
        </w:rPr>
      </w:r>
    </w:p>
    <w:p>
      <w:pPr>
        <w:pStyle w:val="style0"/>
        <w:jc w:val="both"/>
        <w:rPr>
          <w:lang w:val="ru-RU"/>
        </w:rPr>
      </w:pPr>
      <w:r>
        <w:rPr>
          <w:lang w:val="ru-RU"/>
        </w:rPr>
      </w:r>
    </w:p>
    <w:p>
      <w:pPr>
        <w:pStyle w:val="style0"/>
        <w:jc w:val="both"/>
        <w:rPr>
          <w:lang w:val="ru-RU"/>
        </w:rPr>
      </w:pPr>
      <w:r>
        <w:rPr>
          <w:lang w:val="ru-RU"/>
        </w:rPr>
      </w:r>
    </w:p>
    <w:p>
      <w:pPr>
        <w:pStyle w:val="style0"/>
        <w:jc w:val="both"/>
        <w:rPr>
          <w:lang w:val="ru-RU"/>
        </w:rPr>
      </w:pPr>
      <w:r>
        <w:rPr>
          <w:lang w:val="ru-RU"/>
        </w:rPr>
      </w:r>
    </w:p>
    <w:p>
      <w:pPr>
        <w:pStyle w:val="style0"/>
        <w:jc w:val="both"/>
        <w:rPr>
          <w:lang w:val="ru-RU"/>
        </w:rPr>
      </w:pPr>
      <w:r>
        <w:rPr>
          <w:lang w:val="ru-RU"/>
        </w:rPr>
      </w:r>
    </w:p>
    <w:p>
      <w:pPr>
        <w:pStyle w:val="style0"/>
        <w:jc w:val="both"/>
        <w:rPr/>
      </w:pPr>
      <w:r>
        <w:rPr/>
      </w:r>
    </w:p>
    <w:sectPr>
      <w:type w:val="nextPage"/>
      <w:pgSz w:h="16838" w:w="11906"/>
      <w:pgMar w:bottom="1134" w:footer="0" w:gutter="0" w:header="0" w:left="1125" w:right="849" w:top="113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Symbol">
    <w:charset w:val="cc"/>
    <w:family w:val="roman"/>
    <w:pitch w:val="variable"/>
  </w:font>
  <w:font w:name="StarSymbol">
    <w:altName w:val="Arial Unicode MS"/>
    <w:charset w:val="02"/>
    <w:family w:val="auto"/>
    <w:pitch w:val="default"/>
  </w:font>
  <w:font w:name="Tahoma">
    <w:charset w:val="cc"/>
    <w:family w:val="roman"/>
    <w:pitch w:val="variable"/>
  </w:font>
  <w:font w:name="Arial">
    <w:charset w:val="cc"/>
    <w:family w:val="swiss"/>
    <w:pitch w:val="variable"/>
  </w:font>
  <w:font w:name="Arial"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ind w:hanging="432" w:left="432"/>
      </w:pPr>
    </w:lvl>
    <w:lvl w:ilvl="1">
      <w:start w:val="1"/>
      <w:numFmt w:val="none"/>
      <w:suff w:val="nothing"/>
      <w:lvlText w:val=""/>
      <w:lvlJc w:val="left"/>
      <w:pPr>
        <w:ind w:hanging="576" w:left="576"/>
      </w:pPr>
    </w:lvl>
    <w:lvl w:ilvl="2">
      <w:start w:val="1"/>
      <w:numFmt w:val="none"/>
      <w:suff w:val="nothing"/>
      <w:lvlText w:val=""/>
      <w:lvlJc w:val="left"/>
      <w:pPr>
        <w:ind w:hanging="720" w:left="720"/>
      </w:pPr>
    </w:lvl>
    <w:lvl w:ilvl="3">
      <w:start w:val="1"/>
      <w:numFmt w:val="none"/>
      <w:suff w:val="nothing"/>
      <w:lvlText w:val=""/>
      <w:lvlJc w:val="left"/>
      <w:pPr>
        <w:ind w:hanging="864" w:left="864"/>
      </w:pPr>
    </w:lvl>
    <w:lvl w:ilvl="4">
      <w:start w:val="1"/>
      <w:numFmt w:val="none"/>
      <w:suff w:val="nothing"/>
      <w:lvlText w:val=""/>
      <w:lvlJc w:val="left"/>
      <w:pPr>
        <w:ind w:hanging="1008" w:left="1008"/>
      </w:pPr>
    </w:lvl>
    <w:lvl w:ilvl="5">
      <w:start w:val="1"/>
      <w:numFmt w:val="none"/>
      <w:suff w:val="nothing"/>
      <w:lvlText w:val=""/>
      <w:lvlJc w:val="left"/>
      <w:pPr>
        <w:ind w:hanging="1152" w:left="1152"/>
      </w:pPr>
    </w:lvl>
    <w:lvl w:ilvl="6">
      <w:start w:val="1"/>
      <w:numFmt w:val="none"/>
      <w:suff w:val="nothing"/>
      <w:lvlText w:val=""/>
      <w:lvlJc w:val="left"/>
      <w:pPr>
        <w:ind w:hanging="1296" w:left="1296"/>
      </w:pPr>
    </w:lvl>
    <w:lvl w:ilvl="7">
      <w:start w:val="1"/>
      <w:numFmt w:val="none"/>
      <w:suff w:val="nothing"/>
      <w:lvlText w:val=""/>
      <w:lvlJc w:val="left"/>
      <w:pPr>
        <w:ind w:hanging="1440" w:left="1440"/>
      </w:pPr>
    </w:lvl>
    <w:lvl w:ilvl="8">
      <w:start w:val="1"/>
      <w:numFmt w:val="none"/>
      <w:suff w:val="nothing"/>
      <w:lvlText w:val=""/>
      <w:lvlJc w:val="left"/>
      <w:pPr>
        <w:ind w:hanging="1584" w:left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6"/>
  <w:embedSystemFonts/>
  <w:defaultTabStop w:val="1134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</w:pPr>
    <w:rPr>
      <w:rFonts w:ascii="Times New Roman" w:cs="Tahoma" w:eastAsia="Lucida Sans Unicode" w:hAnsi="Times New Roman"/>
      <w:color w:val="000000"/>
      <w:sz w:val="24"/>
      <w:szCs w:val="24"/>
      <w:lang w:bidi="en-US" w:eastAsia="zh-CN" w:val="en-US"/>
    </w:rPr>
  </w:style>
  <w:style w:styleId="style1" w:type="paragraph">
    <w:name w:val="Заголовок 1"/>
    <w:basedOn w:val="style0"/>
    <w:next w:val="style1"/>
    <w:pPr>
      <w:keepNext/>
      <w:numPr>
        <w:ilvl w:val="0"/>
        <w:numId w:val="1"/>
      </w:numPr>
      <w:ind w:firstLine="720" w:left="0" w:right="0"/>
    </w:pPr>
    <w:rPr>
      <w:b/>
      <w:bCs/>
    </w:rPr>
  </w:style>
  <w:style w:styleId="style15" w:type="character">
    <w:name w:val="Default Paragraph Font"/>
    <w:next w:val="style15"/>
    <w:rPr/>
  </w:style>
  <w:style w:styleId="style16" w:type="character">
    <w:name w:val="Absatz-Standardschriftart"/>
    <w:next w:val="style16"/>
    <w:rPr/>
  </w:style>
  <w:style w:styleId="style17" w:type="character">
    <w:name w:val="WW-Absatz-Standardschriftart"/>
    <w:next w:val="style17"/>
    <w:rPr/>
  </w:style>
  <w:style w:styleId="style18" w:type="character">
    <w:name w:val="WW-Absatz-Standardschriftart1"/>
    <w:next w:val="style18"/>
    <w:rPr/>
  </w:style>
  <w:style w:styleId="style19" w:type="character">
    <w:name w:val="WW-Absatz-Standardschriftart11"/>
    <w:next w:val="style19"/>
    <w:rPr/>
  </w:style>
  <w:style w:styleId="style20" w:type="character">
    <w:name w:val="WW-Absatz-Standardschriftart111"/>
    <w:next w:val="style20"/>
    <w:rPr/>
  </w:style>
  <w:style w:styleId="style21" w:type="character">
    <w:name w:val="WW-Absatz-Standardschriftart1111"/>
    <w:next w:val="style21"/>
    <w:rPr/>
  </w:style>
  <w:style w:styleId="style22" w:type="character">
    <w:name w:val="WW-Absatz-Standardschriftart11111"/>
    <w:next w:val="style22"/>
    <w:rPr/>
  </w:style>
  <w:style w:styleId="style23" w:type="character">
    <w:name w:val="WW-Absatz-Standardschriftart111111"/>
    <w:next w:val="style23"/>
    <w:rPr/>
  </w:style>
  <w:style w:styleId="style24" w:type="character">
    <w:name w:val="WW8Num1z0"/>
    <w:next w:val="style24"/>
    <w:rPr>
      <w:rFonts w:ascii="Symbol" w:cs="StarSymbol" w:hAnsi="Symbol"/>
      <w:sz w:val="18"/>
      <w:szCs w:val="18"/>
    </w:rPr>
  </w:style>
  <w:style w:styleId="style25" w:type="character">
    <w:name w:val="WW8Num2z0"/>
    <w:next w:val="style25"/>
    <w:rPr>
      <w:rFonts w:ascii="Symbol" w:cs="OpenSymbol" w:hAnsi="Symbol"/>
    </w:rPr>
  </w:style>
  <w:style w:styleId="style26" w:type="character">
    <w:name w:val="WW8Num4z0"/>
    <w:next w:val="style26"/>
    <w:rPr>
      <w:rFonts w:ascii="Symbol" w:cs="OpenSymbol" w:hAnsi="Symbol"/>
    </w:rPr>
  </w:style>
  <w:style w:styleId="style27" w:type="character">
    <w:name w:val="WW-Absatz-Standardschriftart1111111"/>
    <w:next w:val="style27"/>
    <w:rPr/>
  </w:style>
  <w:style w:styleId="style28" w:type="character">
    <w:name w:val="WW-Absatz-Standardschriftart11111111"/>
    <w:next w:val="style28"/>
    <w:rPr/>
  </w:style>
  <w:style w:styleId="style29" w:type="character">
    <w:name w:val="WW-Absatz-Standardschriftart111111111"/>
    <w:next w:val="style29"/>
    <w:rPr/>
  </w:style>
  <w:style w:styleId="style30" w:type="character">
    <w:name w:val="WW-Absatz-Standardschriftart1111111111"/>
    <w:next w:val="style30"/>
    <w:rPr/>
  </w:style>
  <w:style w:styleId="style31" w:type="character">
    <w:name w:val="Основной шрифт абзаца1"/>
    <w:next w:val="style31"/>
    <w:rPr/>
  </w:style>
  <w:style w:styleId="style32" w:type="character">
    <w:name w:val="WW-Absatz-Standardschriftart11111111111"/>
    <w:next w:val="style32"/>
    <w:rPr/>
  </w:style>
  <w:style w:styleId="style33" w:type="character">
    <w:name w:val="WW-Absatz-Standardschriftart111111111111"/>
    <w:next w:val="style33"/>
    <w:rPr/>
  </w:style>
  <w:style w:styleId="style34" w:type="character">
    <w:name w:val="WW-Absatz-Standardschriftart1111111111111"/>
    <w:next w:val="style34"/>
    <w:rPr/>
  </w:style>
  <w:style w:styleId="style35" w:type="character">
    <w:name w:val="WW-Absatz-Standardschriftart11111111111111"/>
    <w:next w:val="style35"/>
    <w:rPr/>
  </w:style>
  <w:style w:styleId="style36" w:type="character">
    <w:name w:val="WW-Absatz-Standardschriftart111111111111111"/>
    <w:next w:val="style36"/>
    <w:rPr/>
  </w:style>
  <w:style w:styleId="style37" w:type="character">
    <w:name w:val="WW-Absatz-Standardschriftart1111111111111111"/>
    <w:next w:val="style37"/>
    <w:rPr/>
  </w:style>
  <w:style w:styleId="style38" w:type="character">
    <w:name w:val="WW-Absatz-Standardschriftart11111111111111111"/>
    <w:next w:val="style38"/>
    <w:rPr/>
  </w:style>
  <w:style w:styleId="style39" w:type="character">
    <w:name w:val="WW-Absatz-Standardschriftart111111111111111111"/>
    <w:next w:val="style39"/>
    <w:rPr/>
  </w:style>
  <w:style w:styleId="style40" w:type="character">
    <w:name w:val="WW-Absatz-Standardschriftart1111111111111111111"/>
    <w:next w:val="style40"/>
    <w:rPr/>
  </w:style>
  <w:style w:styleId="style41" w:type="character">
    <w:name w:val="WW-Absatz-Standardschriftart11111111111111111111"/>
    <w:next w:val="style41"/>
    <w:rPr/>
  </w:style>
  <w:style w:styleId="style42" w:type="character">
    <w:name w:val="WW-Absatz-Standardschriftart111111111111111111111"/>
    <w:next w:val="style42"/>
    <w:rPr/>
  </w:style>
  <w:style w:styleId="style43" w:type="character">
    <w:name w:val="WW-Absatz-Standardschriftart1111111111111111111111"/>
    <w:next w:val="style43"/>
    <w:rPr/>
  </w:style>
  <w:style w:styleId="style44" w:type="character">
    <w:name w:val="WW-Absatz-Standardschriftart11111111111111111111111"/>
    <w:next w:val="style44"/>
    <w:rPr/>
  </w:style>
  <w:style w:styleId="style45" w:type="character">
    <w:name w:val="WW-Absatz-Standardschriftart111111111111111111111111"/>
    <w:next w:val="style45"/>
    <w:rPr/>
  </w:style>
  <w:style w:styleId="style46" w:type="character">
    <w:name w:val="WW-Absatz-Standardschriftart1111111111111111111111111"/>
    <w:next w:val="style46"/>
    <w:rPr/>
  </w:style>
  <w:style w:styleId="style47" w:type="character">
    <w:name w:val="Маркеры списка"/>
    <w:next w:val="style47"/>
    <w:rPr>
      <w:rFonts w:ascii="StarSymbol" w:cs="StarSymbol" w:eastAsia="StarSymbol" w:hAnsi="StarSymbol"/>
      <w:sz w:val="18"/>
      <w:szCs w:val="18"/>
    </w:rPr>
  </w:style>
  <w:style w:styleId="style48" w:type="character">
    <w:name w:val="Текст выноски Знак"/>
    <w:next w:val="style48"/>
    <w:rPr>
      <w:rFonts w:ascii="Tahoma" w:cs="Tahoma" w:eastAsia="Lucida Sans Unicode" w:hAnsi="Tahoma"/>
      <w:color w:val="000000"/>
      <w:sz w:val="16"/>
      <w:szCs w:val="16"/>
      <w:lang w:bidi="en-US" w:eastAsia="zh-CN" w:val="en-US"/>
    </w:rPr>
  </w:style>
  <w:style w:styleId="style49" w:type="character">
    <w:name w:val="Основной текст с отступом 2 Знак"/>
    <w:next w:val="style49"/>
    <w:rPr>
      <w:rFonts w:cs="Tahoma" w:eastAsia="Lucida Sans Unicode"/>
      <w:color w:val="000000"/>
      <w:sz w:val="24"/>
      <w:szCs w:val="24"/>
      <w:lang w:bidi="en-US" w:eastAsia="zh-CN" w:val="en-US"/>
    </w:rPr>
  </w:style>
  <w:style w:styleId="style50" w:type="character">
    <w:name w:val="Верхний колонтитул Знак"/>
    <w:next w:val="style50"/>
    <w:rPr>
      <w:sz w:val="24"/>
      <w:szCs w:val="24"/>
    </w:rPr>
  </w:style>
  <w:style w:styleId="style51" w:type="character">
    <w:name w:val="Font Style15"/>
    <w:next w:val="style51"/>
    <w:rPr>
      <w:rFonts w:ascii="Times New Roman" w:cs="Times New Roman" w:hAnsi="Times New Roman"/>
      <w:sz w:val="22"/>
      <w:szCs w:val="22"/>
    </w:rPr>
  </w:style>
  <w:style w:styleId="style52" w:type="character">
    <w:name w:val="ListLabel 1"/>
    <w:next w:val="style52"/>
    <w:rPr>
      <w:rFonts w:cs="Times New Roman" w:eastAsia="Times New Roman"/>
    </w:rPr>
  </w:style>
  <w:style w:styleId="style53" w:type="character">
    <w:name w:val="ListLabel 2"/>
    <w:next w:val="style53"/>
    <w:rPr>
      <w:b w:val="false"/>
    </w:rPr>
  </w:style>
  <w:style w:styleId="style54" w:type="paragraph">
    <w:name w:val="Заголовок"/>
    <w:basedOn w:val="style0"/>
    <w:next w:val="style55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55" w:type="paragraph">
    <w:name w:val="Основной текст"/>
    <w:basedOn w:val="style0"/>
    <w:next w:val="style55"/>
    <w:pPr>
      <w:spacing w:after="120" w:before="0"/>
      <w:contextualSpacing w:val="false"/>
    </w:pPr>
    <w:rPr/>
  </w:style>
  <w:style w:styleId="style56" w:type="paragraph">
    <w:name w:val="Список"/>
    <w:basedOn w:val="style55"/>
    <w:next w:val="style56"/>
    <w:pPr/>
    <w:rPr>
      <w:rFonts w:ascii="Arial" w:cs="Mangal" w:hAnsi="Arial"/>
    </w:rPr>
  </w:style>
  <w:style w:styleId="style57" w:type="paragraph">
    <w:name w:val="Название"/>
    <w:basedOn w:val="style0"/>
    <w:next w:val="style57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58" w:type="paragraph">
    <w:name w:val="Указатель"/>
    <w:basedOn w:val="style0"/>
    <w:next w:val="style58"/>
    <w:pPr>
      <w:suppressLineNumbers/>
    </w:pPr>
    <w:rPr>
      <w:rFonts w:cs="Mangal"/>
    </w:rPr>
  </w:style>
  <w:style w:styleId="style59" w:type="paragraph">
    <w:name w:val="Заголовок1"/>
    <w:basedOn w:val="style0"/>
    <w:next w:val="style59"/>
    <w:pPr>
      <w:keepNext/>
      <w:spacing w:after="120" w:before="240"/>
      <w:contextualSpacing w:val="false"/>
    </w:pPr>
    <w:rPr>
      <w:rFonts w:ascii="Arial" w:hAnsi="Arial"/>
      <w:sz w:val="28"/>
      <w:szCs w:val="28"/>
    </w:rPr>
  </w:style>
  <w:style w:styleId="style60" w:type="paragraph">
    <w:name w:val="caption"/>
    <w:basedOn w:val="style0"/>
    <w:next w:val="style60"/>
    <w:pPr>
      <w:suppressLineNumbers/>
      <w:spacing w:after="120" w:before="120"/>
      <w:contextualSpacing w:val="false"/>
    </w:pPr>
    <w:rPr>
      <w:rFonts w:cs="Mangal"/>
      <w:i/>
      <w:iCs/>
    </w:rPr>
  </w:style>
  <w:style w:styleId="style61" w:type="paragraph">
    <w:name w:val="Указатель2"/>
    <w:basedOn w:val="style0"/>
    <w:next w:val="style61"/>
    <w:pPr>
      <w:suppressLineNumbers/>
    </w:pPr>
    <w:rPr>
      <w:rFonts w:cs="Mangal"/>
    </w:rPr>
  </w:style>
  <w:style w:styleId="style62" w:type="paragraph">
    <w:name w:val="Название1"/>
    <w:basedOn w:val="style0"/>
    <w:next w:val="style62"/>
    <w:pPr>
      <w:suppressLineNumbers/>
      <w:spacing w:after="120" w:before="120"/>
      <w:contextualSpacing w:val="false"/>
    </w:pPr>
    <w:rPr>
      <w:rFonts w:ascii="Arial" w:hAnsi="Arial"/>
      <w:i/>
      <w:iCs/>
      <w:sz w:val="20"/>
    </w:rPr>
  </w:style>
  <w:style w:styleId="style63" w:type="paragraph">
    <w:name w:val="Указатель1"/>
    <w:basedOn w:val="style0"/>
    <w:next w:val="style63"/>
    <w:pPr>
      <w:suppressLineNumbers/>
    </w:pPr>
    <w:rPr>
      <w:rFonts w:ascii="Arial" w:hAnsi="Arial"/>
    </w:rPr>
  </w:style>
  <w:style w:styleId="style64" w:type="paragraph">
    <w:name w:val="Содержимое таблицы"/>
    <w:basedOn w:val="style0"/>
    <w:next w:val="style64"/>
    <w:pPr>
      <w:suppressLineNumbers/>
    </w:pPr>
    <w:rPr/>
  </w:style>
  <w:style w:styleId="style65" w:type="paragraph">
    <w:name w:val="Заголовок таблицы"/>
    <w:basedOn w:val="style64"/>
    <w:next w:val="style65"/>
    <w:pPr>
      <w:jc w:val="center"/>
    </w:pPr>
    <w:rPr>
      <w:b/>
      <w:bCs/>
    </w:rPr>
  </w:style>
  <w:style w:styleId="style66" w:type="paragraph">
    <w:name w:val="Основной текст с отступом"/>
    <w:basedOn w:val="style0"/>
    <w:next w:val="style66"/>
    <w:pPr>
      <w:ind w:firstLine="567" w:left="0" w:right="0"/>
      <w:jc w:val="both"/>
    </w:pPr>
    <w:rPr/>
  </w:style>
  <w:style w:styleId="style67" w:type="paragraph">
    <w:name w:val="Основной текст с отступом 31"/>
    <w:basedOn w:val="style0"/>
    <w:next w:val="style67"/>
    <w:pPr>
      <w:ind w:firstLine="851" w:left="0" w:right="0"/>
      <w:jc w:val="both"/>
    </w:pPr>
    <w:rPr/>
  </w:style>
  <w:style w:styleId="style68" w:type="paragraph">
    <w:name w:val="ConsPlusNormal"/>
    <w:next w:val="style68"/>
    <w:pPr>
      <w:widowControl w:val="false"/>
      <w:suppressAutoHyphens w:val="true"/>
    </w:pPr>
    <w:rPr>
      <w:rFonts w:ascii="Arial" w:cs="Arial" w:eastAsia="Times New Roman" w:hAnsi="Arial"/>
      <w:color w:val="auto"/>
      <w:sz w:val="24"/>
      <w:szCs w:val="24"/>
      <w:lang w:bidi="hi-IN" w:eastAsia="zh-CN" w:val="ru-RU"/>
    </w:rPr>
  </w:style>
  <w:style w:styleId="style69" w:type="paragraph">
    <w:name w:val="List Paragraph"/>
    <w:basedOn w:val="style0"/>
    <w:next w:val="style69"/>
    <w:pPr>
      <w:ind w:hanging="0" w:left="708" w:right="0"/>
    </w:pPr>
    <w:rPr/>
  </w:style>
  <w:style w:styleId="style70" w:type="paragraph">
    <w:name w:val="Balloon Text"/>
    <w:basedOn w:val="style0"/>
    <w:next w:val="style70"/>
    <w:pPr/>
    <w:rPr>
      <w:rFonts w:ascii="Tahoma" w:hAnsi="Tahoma"/>
      <w:sz w:val="16"/>
      <w:szCs w:val="16"/>
    </w:rPr>
  </w:style>
  <w:style w:styleId="style71" w:type="paragraph">
    <w:name w:val="Body Text Indent 2"/>
    <w:basedOn w:val="style0"/>
    <w:next w:val="style71"/>
    <w:pPr>
      <w:spacing w:after="120" w:before="0" w:line="480" w:lineRule="auto"/>
      <w:ind w:hanging="0" w:left="283" w:right="0"/>
      <w:contextualSpacing w:val="false"/>
    </w:pPr>
    <w:rPr/>
  </w:style>
  <w:style w:styleId="style72" w:type="paragraph">
    <w:name w:val="Верхний колонтитул"/>
    <w:basedOn w:val="style0"/>
    <w:next w:val="style72"/>
    <w:pPr>
      <w:widowControl/>
      <w:tabs>
        <w:tab w:leader="none" w:pos="4677" w:val="center"/>
        <w:tab w:leader="none" w:pos="9355" w:val="right"/>
      </w:tabs>
      <w:suppressAutoHyphens w:val="false"/>
    </w:pPr>
    <w:rPr>
      <w:rFonts w:cs="Times New Roman" w:eastAsia="Times New Roman"/>
      <w:color w:val="00000A"/>
      <w:lang w:bidi="ar-SA" w:eastAsia="ru-RU" w:val="ru-RU"/>
    </w:rPr>
  </w:style>
  <w:style w:styleId="style73" w:type="paragraph">
    <w:name w:val="Style5"/>
    <w:basedOn w:val="style0"/>
    <w:next w:val="style73"/>
    <w:pPr>
      <w:suppressAutoHyphens w:val="false"/>
      <w:spacing w:line="283" w:lineRule="exact"/>
    </w:pPr>
    <w:rPr>
      <w:rFonts w:cs="Times New Roman" w:eastAsia="Times New Roman"/>
      <w:color w:val="00000A"/>
      <w:lang w:bidi="ar-SA" w:eastAsia="ru-RU" w:val="ru-RU"/>
    </w:rPr>
  </w:style>
  <w:style w:styleId="style74" w:type="paragraph">
    <w:name w:val="No Spacing"/>
    <w:next w:val="style74"/>
    <w:pPr>
      <w:widowControl/>
      <w:suppressAutoHyphens w:val="true"/>
    </w:pPr>
    <w:rPr>
      <w:rFonts w:ascii="Calibri" w:cs="Calibri" w:eastAsia="Calibri" w:hAnsi="Calibri"/>
      <w:color w:val="auto"/>
      <w:sz w:val="22"/>
      <w:szCs w:val="22"/>
      <w:lang w:bidi="ar-SA" w:eastAsia="ru-RU"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Application>LibreOffice/4.1.4.2$Windows_x86 LibreOffice_project/0a0440ccc0227ad9829de5f46be37cfb6edcf72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2018-02-08T11:54:00Z</dcterms:created>
  <dc:creator>Лена</dc:creator>
  <cp:lastModifiedBy>Пользователь</cp:lastModifiedBy>
  <cp:lastPrinted>2018-10-19T11:41:00Z</cp:lastPrinted>
  <dcterms:modified xsi:type="dcterms:W3CDTF">2018-10-19T11:43:00Z</dcterms:modified>
  <cp:revision>10</cp:revision>
</cp:coreProperties>
</file>