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83" w:rsidRDefault="00873E97" w:rsidP="00654383">
      <w:pPr>
        <w:pStyle w:val="a3"/>
        <w:shd w:val="clear" w:color="auto" w:fill="FFFFFF"/>
        <w:spacing w:line="276" w:lineRule="auto"/>
        <w:jc w:val="center"/>
        <w:rPr>
          <w:color w:val="1F497D" w:themeColor="text2"/>
          <w:sz w:val="28"/>
          <w:szCs w:val="28"/>
        </w:rPr>
      </w:pPr>
      <w:r>
        <w:rPr>
          <w:noProof/>
          <w:color w:val="1F497D" w:themeColor="text2"/>
          <w:sz w:val="28"/>
          <w:szCs w:val="28"/>
        </w:rPr>
        <w:pict>
          <v:rect id="_x0000_s1026" style="position:absolute;left:0;text-align:left;margin-left:-29.8pt;margin-top:-18.15pt;width:488pt;height:180.35pt;z-index:251658240" fillcolor="#8db3e2 [1311]" strokeweight="1.25pt">
            <v:textbox style="mso-next-textbox:#_x0000_s1026">
              <w:txbxContent>
                <w:p w:rsidR="009D1426" w:rsidRDefault="00654383" w:rsidP="0074620A">
                  <w:pPr>
                    <w:jc w:val="center"/>
                    <w:rPr>
                      <w:b/>
                      <w:color w:val="000000" w:themeColor="text1"/>
                      <w:sz w:val="32"/>
                      <w:szCs w:val="32"/>
                    </w:rPr>
                  </w:pPr>
                  <w:r w:rsidRPr="00C725DF">
                    <w:rPr>
                      <w:b/>
                      <w:color w:val="000000" w:themeColor="text1"/>
                      <w:sz w:val="32"/>
                      <w:szCs w:val="32"/>
                    </w:rPr>
                    <w:t xml:space="preserve">В  </w:t>
                  </w:r>
                  <w:r w:rsidR="0074620A" w:rsidRPr="00C725DF">
                    <w:rPr>
                      <w:b/>
                      <w:color w:val="000000" w:themeColor="text1"/>
                      <w:sz w:val="32"/>
                      <w:szCs w:val="32"/>
                    </w:rPr>
                    <w:t xml:space="preserve"> у</w:t>
                  </w:r>
                  <w:r w:rsidRPr="00C725DF">
                    <w:rPr>
                      <w:b/>
                      <w:color w:val="000000" w:themeColor="text1"/>
                      <w:sz w:val="32"/>
                      <w:szCs w:val="32"/>
                    </w:rPr>
                    <w:t>словиях сло</w:t>
                  </w:r>
                  <w:r w:rsidR="0074620A" w:rsidRPr="00C725DF">
                    <w:rPr>
                      <w:b/>
                      <w:color w:val="000000" w:themeColor="text1"/>
                      <w:sz w:val="32"/>
                      <w:szCs w:val="32"/>
                    </w:rPr>
                    <w:t>жившейся неблагоприятной эпидемио</w:t>
                  </w:r>
                  <w:r w:rsidRPr="00C725DF">
                    <w:rPr>
                      <w:b/>
                      <w:color w:val="000000" w:themeColor="text1"/>
                      <w:sz w:val="32"/>
                      <w:szCs w:val="32"/>
                    </w:rPr>
                    <w:t xml:space="preserve">логической обстановки педагог-психолог МБОУ </w:t>
                  </w:r>
                  <w:r w:rsidR="00873E97">
                    <w:rPr>
                      <w:b/>
                      <w:color w:val="000000" w:themeColor="text1"/>
                      <w:sz w:val="32"/>
                      <w:szCs w:val="32"/>
                    </w:rPr>
                    <w:t>Конзаводская СОШ</w:t>
                  </w:r>
                  <w:r w:rsidRPr="00C725DF">
                    <w:rPr>
                      <w:b/>
                      <w:color w:val="000000" w:themeColor="text1"/>
                      <w:sz w:val="32"/>
                      <w:szCs w:val="32"/>
                    </w:rPr>
                    <w:t xml:space="preserve"> оказывает услуги консультативной помощи обучающимся</w:t>
                  </w:r>
                  <w:r w:rsidR="0074620A" w:rsidRPr="00C725DF">
                    <w:rPr>
                      <w:b/>
                      <w:color w:val="000000" w:themeColor="text1"/>
                      <w:sz w:val="32"/>
                      <w:szCs w:val="32"/>
                    </w:rPr>
                    <w:t xml:space="preserve"> и их родителям (законным представителям) в дистанционной форме по видеосвязи (</w:t>
                  </w:r>
                  <w:r w:rsidR="0074620A" w:rsidRPr="00873E97">
                    <w:rPr>
                      <w:b/>
                      <w:color w:val="000000" w:themeColor="text1"/>
                      <w:sz w:val="32"/>
                      <w:szCs w:val="32"/>
                      <w:lang w:val="en-US"/>
                    </w:rPr>
                    <w:t>WhatsApp</w:t>
                  </w:r>
                  <w:r w:rsidR="00873E97">
                    <w:rPr>
                      <w:b/>
                      <w:color w:val="000000" w:themeColor="text1"/>
                      <w:sz w:val="32"/>
                      <w:szCs w:val="32"/>
                    </w:rPr>
                    <w:t>: 89185311428</w:t>
                  </w:r>
                  <w:bookmarkStart w:id="0" w:name="_GoBack"/>
                  <w:bookmarkEnd w:id="0"/>
                  <w:r w:rsidR="009D1426">
                    <w:rPr>
                      <w:b/>
                      <w:color w:val="000000" w:themeColor="text1"/>
                      <w:sz w:val="32"/>
                      <w:szCs w:val="32"/>
                    </w:rPr>
                    <w:t xml:space="preserve"> – </w:t>
                  </w:r>
                  <w:r w:rsidR="00873E97">
                    <w:rPr>
                      <w:b/>
                      <w:color w:val="000000" w:themeColor="text1"/>
                      <w:sz w:val="32"/>
                      <w:szCs w:val="32"/>
                    </w:rPr>
                    <w:t>Апостолова К.В</w:t>
                  </w:r>
                  <w:r w:rsidR="009D1426">
                    <w:rPr>
                      <w:b/>
                      <w:color w:val="000000" w:themeColor="text1"/>
                      <w:sz w:val="32"/>
                      <w:szCs w:val="32"/>
                    </w:rPr>
                    <w:t>.</w:t>
                  </w:r>
                  <w:r w:rsidR="0074620A" w:rsidRPr="00C725DF">
                    <w:rPr>
                      <w:b/>
                      <w:color w:val="000000" w:themeColor="text1"/>
                      <w:sz w:val="32"/>
                      <w:szCs w:val="32"/>
                    </w:rPr>
                    <w:t xml:space="preserve">) или по телефону,             </w:t>
                  </w:r>
                </w:p>
                <w:p w:rsidR="00654383" w:rsidRPr="0002490D" w:rsidRDefault="0074620A" w:rsidP="0074620A">
                  <w:pPr>
                    <w:jc w:val="center"/>
                    <w:rPr>
                      <w:b/>
                      <w:color w:val="000000" w:themeColor="text1"/>
                      <w:sz w:val="32"/>
                      <w:szCs w:val="32"/>
                    </w:rPr>
                  </w:pPr>
                  <w:r w:rsidRPr="00C725DF">
                    <w:rPr>
                      <w:b/>
                      <w:color w:val="000000" w:themeColor="text1"/>
                      <w:sz w:val="32"/>
                      <w:szCs w:val="32"/>
                    </w:rPr>
                    <w:t xml:space="preserve"> </w:t>
                  </w:r>
                  <w:r w:rsidRPr="0002490D">
                    <w:rPr>
                      <w:b/>
                      <w:color w:val="000000" w:themeColor="text1"/>
                      <w:sz w:val="32"/>
                      <w:szCs w:val="32"/>
                    </w:rPr>
                    <w:t>ежедневно с 10:00 до 13:30.</w:t>
                  </w:r>
                </w:p>
              </w:txbxContent>
            </v:textbox>
          </v:rect>
        </w:pict>
      </w:r>
    </w:p>
    <w:p w:rsidR="00654383" w:rsidRDefault="00654383" w:rsidP="00654383">
      <w:pPr>
        <w:jc w:val="center"/>
        <w:rPr>
          <w:rFonts w:ascii="Times New Roman" w:hAnsi="Times New Roman" w:cs="Times New Roman"/>
          <w:b/>
          <w:color w:val="FF0000"/>
          <w:sz w:val="28"/>
          <w:szCs w:val="28"/>
        </w:rPr>
      </w:pPr>
    </w:p>
    <w:p w:rsidR="00654383" w:rsidRDefault="00654383" w:rsidP="00654383">
      <w:pPr>
        <w:jc w:val="center"/>
        <w:rPr>
          <w:rFonts w:ascii="Times New Roman" w:hAnsi="Times New Roman" w:cs="Times New Roman"/>
          <w:b/>
          <w:color w:val="FF0000"/>
          <w:sz w:val="28"/>
          <w:szCs w:val="28"/>
        </w:rPr>
      </w:pPr>
    </w:p>
    <w:p w:rsidR="00654383" w:rsidRDefault="00654383" w:rsidP="00654383">
      <w:pPr>
        <w:jc w:val="center"/>
        <w:rPr>
          <w:rFonts w:ascii="Times New Roman" w:hAnsi="Times New Roman" w:cs="Times New Roman"/>
          <w:b/>
          <w:color w:val="FF0000"/>
          <w:sz w:val="28"/>
          <w:szCs w:val="28"/>
        </w:rPr>
      </w:pPr>
    </w:p>
    <w:p w:rsidR="00654383" w:rsidRDefault="00654383" w:rsidP="00654383">
      <w:pPr>
        <w:jc w:val="center"/>
        <w:rPr>
          <w:rFonts w:ascii="Times New Roman" w:hAnsi="Times New Roman" w:cs="Times New Roman"/>
          <w:b/>
          <w:color w:val="FF0000"/>
          <w:sz w:val="28"/>
          <w:szCs w:val="28"/>
        </w:rPr>
      </w:pPr>
    </w:p>
    <w:p w:rsidR="0074620A" w:rsidRDefault="0074620A" w:rsidP="00654383">
      <w:pPr>
        <w:jc w:val="center"/>
        <w:rPr>
          <w:rFonts w:ascii="Times New Roman" w:hAnsi="Times New Roman" w:cs="Times New Roman"/>
          <w:b/>
          <w:i/>
          <w:color w:val="FF0000"/>
          <w:sz w:val="32"/>
          <w:szCs w:val="32"/>
        </w:rPr>
      </w:pPr>
    </w:p>
    <w:p w:rsidR="0074620A" w:rsidRDefault="00873E97" w:rsidP="0074620A">
      <w:pPr>
        <w:rPr>
          <w:rFonts w:ascii="Times New Roman" w:hAnsi="Times New Roman" w:cs="Times New Roman"/>
          <w:b/>
          <w:i/>
          <w:color w:val="FF0000"/>
          <w:sz w:val="32"/>
          <w:szCs w:val="32"/>
        </w:rPr>
      </w:pPr>
      <w:r>
        <w:rPr>
          <w:rFonts w:ascii="Times New Roman" w:hAnsi="Times New Roman" w:cs="Times New Roman"/>
          <w:b/>
          <w:i/>
          <w:noProof/>
          <w:color w:val="FF0000"/>
          <w:sz w:val="32"/>
          <w:szCs w:val="32"/>
          <w:lang w:eastAsia="ru-RU"/>
        </w:rPr>
        <w:pict>
          <v:rect id="_x0000_s1027" style="position:absolute;margin-left:-9.4pt;margin-top:7pt;width:456pt;height:47.25pt;z-index:251659264" fillcolor="red">
            <v:textbox style="mso-next-textbox:#_x0000_s1027">
              <w:txbxContent>
                <w:p w:rsidR="0074620A" w:rsidRDefault="0074620A" w:rsidP="0074620A">
                  <w:pPr>
                    <w:jc w:val="center"/>
                  </w:pPr>
                  <w:r w:rsidRPr="0074620A">
                    <w:rPr>
                      <w:rFonts w:ascii="Times New Roman" w:hAnsi="Times New Roman" w:cs="Times New Roman"/>
                      <w:b/>
                      <w:i/>
                      <w:color w:val="FFFFFF" w:themeColor="background1"/>
                      <w:sz w:val="32"/>
                      <w:szCs w:val="32"/>
                    </w:rPr>
                    <w:t>Рекомендации для подростков, испытывающих беспокойство из-за коронавируса</w:t>
                  </w:r>
                </w:p>
              </w:txbxContent>
            </v:textbox>
          </v:rect>
        </w:pict>
      </w:r>
    </w:p>
    <w:p w:rsidR="009D1426" w:rsidRDefault="0074620A" w:rsidP="00654383">
      <w:pPr>
        <w:ind w:left="-851" w:firstLine="425"/>
        <w:jc w:val="center"/>
        <w:rPr>
          <w:rFonts w:ascii="Times New Roman" w:hAnsi="Times New Roman" w:cs="Times New Roman"/>
          <w:i/>
          <w:color w:val="000000" w:themeColor="text1"/>
          <w:sz w:val="28"/>
          <w:szCs w:val="28"/>
          <w:shd w:val="clear" w:color="auto" w:fill="FFFFFF"/>
        </w:rPr>
      </w:pPr>
      <w:r w:rsidRPr="0074620A">
        <w:rPr>
          <w:rFonts w:ascii="Times New Roman" w:hAnsi="Times New Roman" w:cs="Times New Roman"/>
          <w:i/>
          <w:color w:val="000000" w:themeColor="text1"/>
          <w:sz w:val="28"/>
          <w:szCs w:val="28"/>
          <w:shd w:val="clear" w:color="auto" w:fill="FFFFFF"/>
        </w:rPr>
        <w:t xml:space="preserve"> </w:t>
      </w:r>
    </w:p>
    <w:p w:rsidR="008F3644" w:rsidRPr="0074620A" w:rsidRDefault="00654383" w:rsidP="00654383">
      <w:pPr>
        <w:ind w:left="-851" w:firstLine="425"/>
        <w:jc w:val="center"/>
        <w:rPr>
          <w:rFonts w:ascii="Times New Roman" w:hAnsi="Times New Roman" w:cs="Times New Roman"/>
          <w:i/>
          <w:color w:val="000000" w:themeColor="text1"/>
          <w:sz w:val="28"/>
          <w:szCs w:val="28"/>
          <w:shd w:val="clear" w:color="auto" w:fill="FFFFFF"/>
        </w:rPr>
      </w:pPr>
      <w:r w:rsidRPr="0074620A">
        <w:rPr>
          <w:rFonts w:ascii="Times New Roman" w:hAnsi="Times New Roman" w:cs="Times New Roman"/>
          <w:i/>
          <w:color w:val="000000" w:themeColor="text1"/>
          <w:sz w:val="28"/>
          <w:szCs w:val="28"/>
          <w:shd w:val="clear" w:color="auto" w:fill="FFFFFF"/>
        </w:rPr>
        <w:t>(по мотивам рекомендации Роберта Лихи, одного из ведущих в мире специалистов по тревожным состояниям)</w:t>
      </w:r>
    </w:p>
    <w:p w:rsidR="00654383" w:rsidRPr="00654383" w:rsidRDefault="00654383" w:rsidP="00654383">
      <w:p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w:t>
      </w:r>
      <w:r w:rsidRPr="0074620A">
        <w:rPr>
          <w:rFonts w:ascii="Times New Roman" w:eastAsia="Times New Roman" w:hAnsi="Times New Roman" w:cs="Times New Roman"/>
          <w:color w:val="000000" w:themeColor="text1"/>
          <w:sz w:val="28"/>
          <w:szCs w:val="28"/>
          <w:lang w:eastAsia="ru-RU"/>
        </w:rPr>
        <w:t>жно попробовать сосредо</w:t>
      </w:r>
      <w:r w:rsidRPr="00654383">
        <w:rPr>
          <w:rFonts w:ascii="Times New Roman" w:eastAsia="Times New Roman" w:hAnsi="Times New Roman" w:cs="Times New Roman"/>
          <w:color w:val="000000" w:themeColor="text1"/>
          <w:sz w:val="28"/>
          <w:szCs w:val="28"/>
          <w:lang w:eastAsia="ru-RU"/>
        </w:rPr>
        <w:t>точиться на возможностях, которые у тебя появились, вместо того чтобы думать о лишениях. Именно такой подход можно назвать оптимизмом.</w:t>
      </w:r>
    </w:p>
    <w:p w:rsidR="00654383" w:rsidRDefault="00654383" w:rsidP="00654383">
      <w:p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 xml:space="preserve">Ниже — несколько советов, которые помогут не упасть духом и не поддаться тревоге и в то же время </w:t>
      </w:r>
      <w:r w:rsidR="0074620A">
        <w:rPr>
          <w:rFonts w:ascii="Times New Roman" w:eastAsia="Times New Roman" w:hAnsi="Times New Roman" w:cs="Times New Roman"/>
          <w:color w:val="000000" w:themeColor="text1"/>
          <w:sz w:val="28"/>
          <w:szCs w:val="28"/>
          <w:lang w:eastAsia="ru-RU"/>
        </w:rPr>
        <w:t>отнестись к ситуации серьезно:</w:t>
      </w:r>
    </w:p>
    <w:p w:rsidR="0074620A" w:rsidRPr="00654383" w:rsidRDefault="0074620A" w:rsidP="00654383">
      <w:p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p>
    <w:p w:rsidR="00654383" w:rsidRDefault="00654383" w:rsidP="0074620A">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74620A" w:rsidRPr="00654383" w:rsidRDefault="0074620A" w:rsidP="0074620A">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654383" w:rsidRDefault="00654383" w:rsidP="0074620A">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w:t>
      </w:r>
      <w:r w:rsidRPr="0074620A">
        <w:rPr>
          <w:rFonts w:ascii="Times New Roman" w:eastAsia="Times New Roman" w:hAnsi="Times New Roman" w:cs="Times New Roman"/>
          <w:color w:val="000000" w:themeColor="text1"/>
          <w:sz w:val="28"/>
          <w:szCs w:val="28"/>
          <w:lang w:eastAsia="ru-RU"/>
        </w:rPr>
        <w:t xml:space="preserve"> физическую зарядку (все это по</w:t>
      </w:r>
      <w:r w:rsidRPr="00654383">
        <w:rPr>
          <w:rFonts w:ascii="Times New Roman" w:eastAsia="Times New Roman" w:hAnsi="Times New Roman" w:cs="Times New Roman"/>
          <w:color w:val="000000" w:themeColor="text1"/>
          <w:sz w:val="28"/>
          <w:szCs w:val="28"/>
          <w:lang w:eastAsia="ru-RU"/>
        </w:rPr>
        <w:t>может поддержать и укрепить иммунитет).</w:t>
      </w:r>
    </w:p>
    <w:p w:rsidR="0074620A" w:rsidRPr="00654383" w:rsidRDefault="0074620A" w:rsidP="0074620A">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654383" w:rsidRPr="00654383" w:rsidRDefault="00654383" w:rsidP="0074620A">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Очень важно с</w:t>
      </w:r>
      <w:r w:rsidR="0074620A">
        <w:rPr>
          <w:rFonts w:ascii="Times New Roman" w:eastAsia="Times New Roman" w:hAnsi="Times New Roman" w:cs="Times New Roman"/>
          <w:color w:val="000000" w:themeColor="text1"/>
          <w:sz w:val="28"/>
          <w:szCs w:val="28"/>
          <w:lang w:eastAsia="ru-RU"/>
        </w:rPr>
        <w:t>облюдать режим самоизоляции. Да,</w:t>
      </w:r>
      <w:r w:rsidRPr="00654383">
        <w:rPr>
          <w:rFonts w:ascii="Times New Roman" w:eastAsia="Times New Roman" w:hAnsi="Times New Roman" w:cs="Times New Roman"/>
          <w:color w:val="000000" w:themeColor="text1"/>
          <w:sz w:val="28"/>
          <w:szCs w:val="28"/>
          <w:lang w:eastAsia="ru-RU"/>
        </w:rPr>
        <w:t xml:space="preserve">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w:t>
      </w:r>
      <w:r w:rsidR="0074620A">
        <w:rPr>
          <w:rFonts w:ascii="Times New Roman" w:eastAsia="Times New Roman" w:hAnsi="Times New Roman" w:cs="Times New Roman"/>
          <w:color w:val="000000" w:themeColor="text1"/>
          <w:sz w:val="28"/>
          <w:szCs w:val="28"/>
          <w:lang w:eastAsia="ru-RU"/>
        </w:rPr>
        <w:t xml:space="preserve"> нас </w:t>
      </w:r>
      <w:r w:rsidRPr="00654383">
        <w:rPr>
          <w:rFonts w:ascii="Times New Roman" w:eastAsia="Times New Roman" w:hAnsi="Times New Roman" w:cs="Times New Roman"/>
          <w:color w:val="000000" w:themeColor="text1"/>
          <w:sz w:val="28"/>
          <w:szCs w:val="28"/>
          <w:lang w:eastAsia="ru-RU"/>
        </w:rPr>
        <w:t xml:space="preserve">просят меньше выходить из дома, чтобы предотвратить заражение большого количества людей. Например, в Китае, где люди очень серьезно </w:t>
      </w:r>
      <w:r w:rsidRPr="00654383">
        <w:rPr>
          <w:rFonts w:ascii="Times New Roman" w:eastAsia="Times New Roman" w:hAnsi="Times New Roman" w:cs="Times New Roman"/>
          <w:color w:val="000000" w:themeColor="text1"/>
          <w:sz w:val="28"/>
          <w:szCs w:val="28"/>
          <w:lang w:eastAsia="ru-RU"/>
        </w:rPr>
        <w:lastRenderedPageBreak/>
        <w:t>к этому отнеслись, уже почти все заболевшие поправились и новых случаев заражения почти нет. Теперь и нам придется набраться терпения.</w:t>
      </w:r>
    </w:p>
    <w:p w:rsidR="00625862" w:rsidRDefault="00625862" w:rsidP="00625862">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C66FB6" w:rsidRDefault="00654383" w:rsidP="00E24266">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r w:rsidR="00E24266">
        <w:rPr>
          <w:rFonts w:ascii="Times New Roman" w:eastAsia="Times New Roman" w:hAnsi="Times New Roman" w:cs="Times New Roman"/>
          <w:color w:val="000000" w:themeColor="text1"/>
          <w:sz w:val="28"/>
          <w:szCs w:val="28"/>
          <w:lang w:eastAsia="ru-RU"/>
        </w:rPr>
        <w:t xml:space="preserve"> </w:t>
      </w:r>
    </w:p>
    <w:p w:rsidR="00C66FB6" w:rsidRDefault="00C66FB6" w:rsidP="00C66FB6">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654383" w:rsidRPr="00E24266" w:rsidRDefault="00654383" w:rsidP="00E24266">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E24266" w:rsidRPr="00654383" w:rsidRDefault="00E24266" w:rsidP="00E24266">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654383" w:rsidRDefault="00654383" w:rsidP="0074620A">
      <w:pPr>
        <w:numPr>
          <w:ilvl w:val="0"/>
          <w:numId w:val="3"/>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654383">
        <w:rPr>
          <w:rFonts w:ascii="Times New Roman" w:eastAsia="Times New Roman" w:hAnsi="Times New Roman" w:cs="Times New Roman"/>
          <w:color w:val="000000" w:themeColor="text1"/>
          <w:sz w:val="28"/>
          <w:szCs w:val="28"/>
          <w:lang w:eastAsia="ru-RU"/>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FF27BB" w:rsidRDefault="00FF27BB" w:rsidP="00FF27BB">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B03A76" w:rsidRDefault="00873E97" w:rsidP="00B03A76">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_x0000_s1029" style="position:absolute;left:0;text-align:left;margin-left:-4.7pt;margin-top:7pt;width:466.2pt;height:48.7pt;z-index:251661312" fillcolor="red">
            <v:textbox style="mso-next-textbox:#_x0000_s1029">
              <w:txbxContent>
                <w:p w:rsidR="00B03A76" w:rsidRPr="00B03A76" w:rsidRDefault="00B03A76" w:rsidP="00B03A76">
                  <w:pPr>
                    <w:jc w:val="center"/>
                  </w:pPr>
                  <w:r w:rsidRPr="00B03A76">
                    <w:rPr>
                      <w:rFonts w:ascii="Times New Roman" w:hAnsi="Times New Roman" w:cs="Times New Roman"/>
                      <w:b/>
                      <w:i/>
                      <w:color w:val="FFFFFF" w:themeColor="background1"/>
                      <w:sz w:val="32"/>
                      <w:szCs w:val="32"/>
                    </w:rPr>
                    <w:t>Советы подростку</w:t>
                  </w:r>
                  <w:r>
                    <w:rPr>
                      <w:rFonts w:ascii="Times New Roman" w:hAnsi="Times New Roman" w:cs="Times New Roman"/>
                      <w:b/>
                      <w:i/>
                      <w:color w:val="FFFFFF" w:themeColor="background1"/>
                      <w:sz w:val="32"/>
                      <w:szCs w:val="32"/>
                    </w:rPr>
                    <w:t>:</w:t>
                  </w:r>
                  <w:r w:rsidRPr="00B03A76">
                    <w:rPr>
                      <w:rFonts w:ascii="Times New Roman" w:hAnsi="Times New Roman" w:cs="Times New Roman"/>
                      <w:b/>
                      <w:i/>
                      <w:color w:val="FFFFFF" w:themeColor="background1"/>
                      <w:sz w:val="32"/>
                      <w:szCs w:val="32"/>
                    </w:rPr>
                    <w:t xml:space="preserve"> снижение стресса, контроль тревоги, сохранение продуктивности в текущих делах</w:t>
                  </w:r>
                </w:p>
              </w:txbxContent>
            </v:textbox>
          </v:rect>
        </w:pict>
      </w:r>
    </w:p>
    <w:p w:rsidR="00B03A76" w:rsidRDefault="00B03A76" w:rsidP="00B03A76">
      <w:pPr>
        <w:shd w:val="clear" w:color="auto" w:fill="FFFFFF"/>
        <w:spacing w:after="0"/>
        <w:jc w:val="both"/>
        <w:rPr>
          <w:rFonts w:ascii="Times New Roman" w:eastAsia="Times New Roman" w:hAnsi="Times New Roman" w:cs="Times New Roman"/>
          <w:color w:val="000000" w:themeColor="text1"/>
          <w:sz w:val="28"/>
          <w:szCs w:val="28"/>
          <w:lang w:eastAsia="ru-RU"/>
        </w:rPr>
      </w:pPr>
    </w:p>
    <w:p w:rsidR="00B03A76" w:rsidRDefault="00B03A76" w:rsidP="00B03A76">
      <w:pPr>
        <w:shd w:val="clear" w:color="auto" w:fill="FFFFFF"/>
        <w:spacing w:after="0"/>
        <w:jc w:val="both"/>
        <w:rPr>
          <w:rFonts w:ascii="Times New Roman" w:eastAsia="Times New Roman" w:hAnsi="Times New Roman" w:cs="Times New Roman"/>
          <w:color w:val="000000" w:themeColor="text1"/>
          <w:sz w:val="28"/>
          <w:szCs w:val="28"/>
          <w:lang w:eastAsia="ru-RU"/>
        </w:rPr>
      </w:pPr>
    </w:p>
    <w:p w:rsidR="00C66FB6" w:rsidRDefault="00C66FB6" w:rsidP="00C66FB6">
      <w:pPr>
        <w:shd w:val="clear" w:color="auto" w:fill="FFFFFF"/>
        <w:spacing w:after="0"/>
        <w:ind w:left="-426"/>
        <w:jc w:val="both"/>
        <w:rPr>
          <w:rFonts w:ascii="Times New Roman" w:eastAsia="Times New Roman" w:hAnsi="Times New Roman" w:cs="Times New Roman"/>
          <w:color w:val="000000" w:themeColor="text1"/>
          <w:sz w:val="28"/>
          <w:szCs w:val="28"/>
          <w:lang w:eastAsia="ru-RU"/>
        </w:rPr>
      </w:pPr>
    </w:p>
    <w:p w:rsidR="00FF27BB" w:rsidRPr="00FF27BB" w:rsidRDefault="00B03A76" w:rsidP="00FF27BB">
      <w:p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Это может вызывать ощущение растерянности и тревоги. </w:t>
      </w:r>
    </w:p>
    <w:p w:rsidR="00FF27BB" w:rsidRPr="00FF27BB" w:rsidRDefault="00B03A76" w:rsidP="00FF27BB">
      <w:p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 </w:t>
      </w:r>
    </w:p>
    <w:p w:rsidR="00FF27BB" w:rsidRPr="00FF27BB" w:rsidRDefault="00B03A76" w:rsidP="00FF27BB">
      <w:p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Заниматься доступными делами (домашними, учебными) в такой необычной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то время как следить за новостями кажется важным («нужно быть в курсе») и успокаивающим. </w:t>
      </w:r>
    </w:p>
    <w:p w:rsidR="00FF27BB" w:rsidRPr="00FF27BB" w:rsidRDefault="00B03A76" w:rsidP="00FF27BB">
      <w:p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w:t>
      </w:r>
    </w:p>
    <w:p w:rsidR="00FF27BB" w:rsidRPr="00FF27BB" w:rsidRDefault="00B03A76" w:rsidP="00FF27BB">
      <w:p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Поэтому можно воспользоваться следующими рекомендациями: </w:t>
      </w:r>
    </w:p>
    <w:p w:rsidR="00FF27BB" w:rsidRPr="00FF27BB" w:rsidRDefault="00B03A76" w:rsidP="00FF27BB">
      <w:pPr>
        <w:pStyle w:val="a4"/>
        <w:numPr>
          <w:ilvl w:val="0"/>
          <w:numId w:val="6"/>
        </w:num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lastRenderedPageBreak/>
        <w:t xml:space="preserve">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 </w:t>
      </w:r>
    </w:p>
    <w:p w:rsidR="00FF27BB" w:rsidRPr="00FF27BB" w:rsidRDefault="00B03A76" w:rsidP="00FF27BB">
      <w:pPr>
        <w:pStyle w:val="a4"/>
        <w:numPr>
          <w:ilvl w:val="0"/>
          <w:numId w:val="6"/>
        </w:numPr>
        <w:shd w:val="clear" w:color="auto" w:fill="FFFFFF"/>
        <w:spacing w:after="0"/>
        <w:ind w:left="-851" w:firstLine="425"/>
        <w:jc w:val="both"/>
        <w:rPr>
          <w:rFonts w:ascii="Times New Roman" w:hAnsi="Times New Roman" w:cs="Times New Roman"/>
          <w:sz w:val="28"/>
          <w:szCs w:val="28"/>
        </w:rPr>
      </w:pPr>
      <w:r w:rsidRPr="00FF27BB">
        <w:rPr>
          <w:rFonts w:ascii="Times New Roman" w:hAnsi="Times New Roman" w:cs="Times New Roman"/>
          <w:sz w:val="28"/>
          <w:szCs w:val="28"/>
        </w:rPr>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времени и сил. Вы можете контролировать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негативных сценариев являются «пустыми усилиями» и напрасной тратой сил с повышением уровня стресса. </w:t>
      </w:r>
    </w:p>
    <w:p w:rsidR="00B03A76" w:rsidRPr="00FF27BB" w:rsidRDefault="00B03A76" w:rsidP="00FF27BB">
      <w:pPr>
        <w:pStyle w:val="a4"/>
        <w:numPr>
          <w:ilvl w:val="0"/>
          <w:numId w:val="6"/>
        </w:numPr>
        <w:shd w:val="clear" w:color="auto" w:fill="FFFFFF"/>
        <w:spacing w:after="0"/>
        <w:ind w:left="-851" w:firstLine="425"/>
        <w:jc w:val="both"/>
        <w:rPr>
          <w:rFonts w:ascii="Times New Roman" w:eastAsia="Times New Roman" w:hAnsi="Times New Roman" w:cs="Times New Roman"/>
          <w:color w:val="000000" w:themeColor="text1"/>
          <w:sz w:val="28"/>
          <w:szCs w:val="28"/>
          <w:lang w:eastAsia="ru-RU"/>
        </w:rPr>
      </w:pPr>
      <w:r w:rsidRPr="00FF27BB">
        <w:rPr>
          <w:rFonts w:ascii="Times New Roman" w:hAnsi="Times New Roman" w:cs="Times New Roman"/>
          <w:sz w:val="28"/>
          <w:szCs w:val="28"/>
        </w:rPr>
        <w:t>Если все же тревога и растерянность возвращаются, напоминайте себе, что это нормально, важно только не «подключаться» глубоко к этим чувствам, а возвращаться к текущим разным осмысленным делам по намеченному заранее графику.</w:t>
      </w:r>
    </w:p>
    <w:p w:rsidR="00B03A76" w:rsidRPr="00654383" w:rsidRDefault="00B03A76" w:rsidP="00FF27BB">
      <w:pPr>
        <w:shd w:val="clear" w:color="auto" w:fill="FFFFFF"/>
        <w:spacing w:after="0"/>
        <w:jc w:val="both"/>
        <w:rPr>
          <w:rFonts w:ascii="Times New Roman" w:eastAsia="Times New Roman" w:hAnsi="Times New Roman" w:cs="Times New Roman"/>
          <w:color w:val="000000" w:themeColor="text1"/>
          <w:sz w:val="28"/>
          <w:szCs w:val="28"/>
          <w:lang w:eastAsia="ru-RU"/>
        </w:rPr>
      </w:pPr>
    </w:p>
    <w:p w:rsidR="00C66FB6" w:rsidRDefault="00873E97">
      <w:pPr>
        <w:ind w:left="-851" w:firstLine="425"/>
        <w:rPr>
          <w:color w:val="000000" w:themeColor="text1"/>
          <w:sz w:val="28"/>
          <w:szCs w:val="28"/>
        </w:rPr>
      </w:pPr>
      <w:r>
        <w:rPr>
          <w:noProof/>
          <w:color w:val="000000" w:themeColor="text1"/>
          <w:sz w:val="28"/>
          <w:szCs w:val="28"/>
          <w:lang w:eastAsia="ru-RU"/>
        </w:rPr>
        <w:pict>
          <v:rect id="_x0000_s1028" style="position:absolute;left:0;text-align:left;margin-left:-16.7pt;margin-top:4.05pt;width:466.2pt;height:48.7pt;z-index:251660288" fillcolor="red">
            <v:textbox style="mso-next-textbox:#_x0000_s1028">
              <w:txbxContent>
                <w:p w:rsidR="00E24266" w:rsidRPr="00E24266" w:rsidRDefault="00E24266" w:rsidP="00E24266">
                  <w:pPr>
                    <w:jc w:val="center"/>
                  </w:pPr>
                  <w:r w:rsidRPr="00E24266">
                    <w:rPr>
                      <w:rFonts w:ascii="Times New Roman" w:hAnsi="Times New Roman" w:cs="Times New Roman"/>
                      <w:b/>
                      <w:i/>
                      <w:color w:val="FFFFFF" w:themeColor="background1"/>
                      <w:sz w:val="32"/>
                      <w:szCs w:val="32"/>
                    </w:rPr>
                    <w:t>Рекомендации родителям детей, временно находящ</w:t>
                  </w:r>
                  <w:r>
                    <w:rPr>
                      <w:rFonts w:ascii="Times New Roman" w:hAnsi="Times New Roman" w:cs="Times New Roman"/>
                      <w:b/>
                      <w:i/>
                      <w:color w:val="FFFFFF" w:themeColor="background1"/>
                      <w:sz w:val="32"/>
                      <w:szCs w:val="32"/>
                    </w:rPr>
                    <w:t>ихся на дистанционном обучении</w:t>
                  </w:r>
                </w:p>
              </w:txbxContent>
            </v:textbox>
          </v:rect>
        </w:pict>
      </w:r>
    </w:p>
    <w:p w:rsidR="00C66FB6" w:rsidRDefault="00C66FB6">
      <w:pPr>
        <w:ind w:left="-851" w:firstLine="425"/>
        <w:rPr>
          <w:color w:val="000000" w:themeColor="text1"/>
          <w:sz w:val="28"/>
          <w:szCs w:val="28"/>
        </w:rPr>
      </w:pP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В первую очередь следует сохранить и поддерживать для себя и ребенка привычный распорядок и ритм дня (время сна и бодрствования, время начала уроков, их продолжительность, «переменки» и пр.). Резкие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Родителям и близким ребенка важно самим постараться сохранить спокойное, адекватное и критичное отношение к происходящему. Эмоциональное состояние ребенка напрямую зависит от состояния взрослого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 </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Постарайтесь разобраться в рекомендациях, которые Вы получаете от школы по организации дистанционного обучения детей. Ориентируйтесь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процесс. В настоящее время существует целый ряд ресурсов, помогающих и родителям, и педагогам в дистанционном обучении (учи.ру (uchi.ru), Умназия </w:t>
      </w:r>
      <w:r w:rsidRPr="00C66FB6">
        <w:rPr>
          <w:rFonts w:ascii="Times New Roman" w:hAnsi="Times New Roman" w:cs="Times New Roman"/>
          <w:sz w:val="28"/>
          <w:szCs w:val="28"/>
        </w:rPr>
        <w:lastRenderedPageBreak/>
        <w:t xml:space="preserve">(umnazia.ru) и др.). Многие родители уже используют эти платформы, поскольку они содержательно связаны с образовательными программами. </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Родители и близкие школьников могут повысить привлекательность дистанционных уроков, если попробуют «освоить» некоторые из них вместе с ребенком. 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Во время вынужденного нахождения дома Вам и ребенку важно оставаться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новостей, достаточно выбрать один новостной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поможет снизить уровень тревоги. При общении с близкими старайтесь не центрироваться на темах, посвященных коронавирусу, и других темах, вызывающих тревогу. </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Для общения с близкими посоветуйте ребенку избегать социальных сетей переполненных «информационным шумом», а иногда и дезинформацией.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раза в день. Любой чат в мессенджерах можно поставить на бесшумный режим и лишь при необходимости заходить туда.</w:t>
      </w:r>
    </w:p>
    <w:p w:rsidR="00C66FB6" w:rsidRPr="00C66FB6" w:rsidRDefault="00C66FB6" w:rsidP="00C66FB6">
      <w:pPr>
        <w:pStyle w:val="a4"/>
        <w:numPr>
          <w:ilvl w:val="0"/>
          <w:numId w:val="5"/>
        </w:numPr>
        <w:ind w:left="-851" w:firstLine="425"/>
        <w:jc w:val="both"/>
        <w:rPr>
          <w:rFonts w:ascii="Times New Roman" w:hAnsi="Times New Roman" w:cs="Times New Roman"/>
          <w:sz w:val="28"/>
          <w:szCs w:val="28"/>
        </w:rPr>
      </w:pPr>
      <w:r w:rsidRPr="00C66FB6">
        <w:rPr>
          <w:rFonts w:ascii="Times New Roman" w:hAnsi="Times New Roman" w:cs="Times New Roman"/>
          <w:sz w:val="28"/>
          <w:szCs w:val="28"/>
        </w:rPr>
        <w:t xml:space="preserve">Надо предусмотреть периоды самостоятельной активности ребенка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«наказание», а ресурс для освоения новых навыков, получения знаний, для новых интересных дел. </w:t>
      </w:r>
    </w:p>
    <w:p w:rsidR="007861BA" w:rsidRPr="007861BA" w:rsidRDefault="00C66FB6" w:rsidP="007861BA">
      <w:pPr>
        <w:pStyle w:val="a4"/>
        <w:numPr>
          <w:ilvl w:val="0"/>
          <w:numId w:val="5"/>
        </w:numPr>
        <w:ind w:left="-851" w:firstLine="425"/>
        <w:jc w:val="both"/>
        <w:rPr>
          <w:rFonts w:ascii="Times New Roman" w:hAnsi="Times New Roman" w:cs="Times New Roman"/>
          <w:color w:val="000000" w:themeColor="text1"/>
          <w:sz w:val="28"/>
          <w:szCs w:val="28"/>
        </w:rPr>
      </w:pPr>
      <w:r w:rsidRPr="00C66FB6">
        <w:rPr>
          <w:rFonts w:ascii="Times New Roman" w:hAnsi="Times New Roman" w:cs="Times New Roman"/>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w:t>
      </w:r>
      <w:r w:rsidR="00FF27BB">
        <w:rPr>
          <w:rFonts w:ascii="Times New Roman" w:hAnsi="Times New Roman" w:cs="Times New Roman"/>
          <w:sz w:val="28"/>
          <w:szCs w:val="28"/>
        </w:rPr>
        <w:t>-</w:t>
      </w:r>
      <w:r w:rsidRPr="00C66FB6">
        <w:rPr>
          <w:rFonts w:ascii="Times New Roman" w:hAnsi="Times New Roman" w:cs="Times New Roman"/>
          <w:sz w:val="28"/>
          <w:szCs w:val="28"/>
        </w:rPr>
        <w:t>блоги на интересующую тему (спорт, музыка, кино, кулинария).</w:t>
      </w:r>
    </w:p>
    <w:p w:rsidR="007861BA" w:rsidRDefault="007861BA" w:rsidP="007861BA">
      <w:pPr>
        <w:pStyle w:val="a4"/>
        <w:ind w:left="-426"/>
        <w:jc w:val="both"/>
        <w:rPr>
          <w:rFonts w:ascii="Times New Roman" w:hAnsi="Times New Roman" w:cs="Times New Roman"/>
          <w:color w:val="000000" w:themeColor="text1"/>
          <w:sz w:val="28"/>
          <w:szCs w:val="28"/>
        </w:rPr>
      </w:pPr>
    </w:p>
    <w:p w:rsidR="009D1426" w:rsidRDefault="009D1426" w:rsidP="007861BA">
      <w:pPr>
        <w:pStyle w:val="a4"/>
        <w:ind w:left="-426"/>
        <w:jc w:val="both"/>
        <w:rPr>
          <w:rFonts w:ascii="Times New Roman" w:hAnsi="Times New Roman" w:cs="Times New Roman"/>
          <w:color w:val="000000" w:themeColor="text1"/>
          <w:sz w:val="28"/>
          <w:szCs w:val="28"/>
        </w:rPr>
      </w:pPr>
    </w:p>
    <w:p w:rsidR="009D1426" w:rsidRDefault="009D1426" w:rsidP="007861BA">
      <w:pPr>
        <w:pStyle w:val="a4"/>
        <w:ind w:left="-426"/>
        <w:jc w:val="both"/>
        <w:rPr>
          <w:rFonts w:ascii="Times New Roman" w:hAnsi="Times New Roman" w:cs="Times New Roman"/>
          <w:color w:val="000000" w:themeColor="text1"/>
          <w:sz w:val="28"/>
          <w:szCs w:val="28"/>
        </w:rPr>
      </w:pPr>
    </w:p>
    <w:p w:rsidR="009D1426" w:rsidRDefault="009D1426" w:rsidP="007861BA">
      <w:pPr>
        <w:pStyle w:val="a4"/>
        <w:ind w:left="-426"/>
        <w:jc w:val="both"/>
        <w:rPr>
          <w:rFonts w:ascii="Times New Roman" w:hAnsi="Times New Roman" w:cs="Times New Roman"/>
          <w:color w:val="000000" w:themeColor="text1"/>
          <w:sz w:val="28"/>
          <w:szCs w:val="28"/>
        </w:rPr>
      </w:pPr>
    </w:p>
    <w:p w:rsidR="009D1426" w:rsidRDefault="009D1426" w:rsidP="00FF27BB">
      <w:pPr>
        <w:pStyle w:val="a4"/>
        <w:ind w:left="-426"/>
        <w:jc w:val="both"/>
        <w:rPr>
          <w:rFonts w:ascii="Times New Roman" w:hAnsi="Times New Roman" w:cs="Times New Roman"/>
          <w:color w:val="000000" w:themeColor="text1"/>
          <w:sz w:val="28"/>
          <w:szCs w:val="28"/>
        </w:rPr>
      </w:pPr>
    </w:p>
    <w:p w:rsidR="00FF27BB" w:rsidRPr="00C66FB6" w:rsidRDefault="00873E97" w:rsidP="00FF27BB">
      <w:pPr>
        <w:pStyle w:val="a4"/>
        <w:ind w:left="-426"/>
        <w:jc w:val="both"/>
        <w:rPr>
          <w:rFonts w:ascii="Times New Roman" w:hAnsi="Times New Roman" w:cs="Times New Roman"/>
          <w:color w:val="000000" w:themeColor="text1"/>
          <w:sz w:val="28"/>
          <w:szCs w:val="28"/>
        </w:rPr>
      </w:pPr>
      <w:r>
        <w:rPr>
          <w:rFonts w:ascii="Times New Roman" w:hAnsi="Times New Roman" w:cs="Times New Roman"/>
          <w:noProof/>
          <w:sz w:val="28"/>
          <w:szCs w:val="28"/>
          <w:lang w:eastAsia="ru-RU"/>
        </w:rPr>
        <w:lastRenderedPageBreak/>
        <w:pict>
          <v:rect id="_x0000_s1030" style="position:absolute;left:0;text-align:left;margin-left:-12.3pt;margin-top:-11.25pt;width:466.2pt;height:48.7pt;z-index:251662336" fillcolor="red">
            <v:textbox style="mso-next-textbox:#_x0000_s1030">
              <w:txbxContent>
                <w:p w:rsidR="00FF27BB" w:rsidRPr="00FF27BB" w:rsidRDefault="00FF27BB" w:rsidP="00FF27BB">
                  <w:pPr>
                    <w:jc w:val="center"/>
                  </w:pPr>
                  <w:r w:rsidRPr="00FF27BB">
                    <w:rPr>
                      <w:rFonts w:ascii="Times New Roman" w:hAnsi="Times New Roman" w:cs="Times New Roman"/>
                      <w:b/>
                      <w:i/>
                      <w:color w:val="FFFFFF" w:themeColor="background1"/>
                      <w:sz w:val="32"/>
                      <w:szCs w:val="32"/>
                    </w:rPr>
                    <w:t>Советы для родителей дошкольников и младших школьников в период объявленной эпидемии</w:t>
                  </w:r>
                </w:p>
              </w:txbxContent>
            </v:textbox>
          </v:rect>
        </w:pict>
      </w:r>
    </w:p>
    <w:p w:rsidR="007861BA" w:rsidRDefault="007861BA" w:rsidP="009D1426">
      <w:pPr>
        <w:jc w:val="both"/>
      </w:pP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Можно вместе сделать спортивные упражнения.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Важно переводить ответы в плоскость конкретных рекомендаций. </w:t>
      </w:r>
    </w:p>
    <w:p w:rsidR="007861BA"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 xml:space="preserve">Не нужно все время заставлять мыть руки, а только, когда это необходимо, иначе это может привести к навязчивости. </w:t>
      </w:r>
    </w:p>
    <w:p w:rsidR="00C66FB6" w:rsidRPr="007861BA" w:rsidRDefault="007861BA" w:rsidP="007861BA">
      <w:pPr>
        <w:pStyle w:val="a4"/>
        <w:numPr>
          <w:ilvl w:val="0"/>
          <w:numId w:val="7"/>
        </w:numPr>
        <w:ind w:left="-851" w:firstLine="425"/>
        <w:jc w:val="both"/>
        <w:rPr>
          <w:rFonts w:ascii="Times New Roman" w:hAnsi="Times New Roman" w:cs="Times New Roman"/>
          <w:sz w:val="28"/>
          <w:szCs w:val="28"/>
        </w:rPr>
      </w:pPr>
      <w:r w:rsidRPr="007861BA">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C66FB6" w:rsidRDefault="00C66FB6" w:rsidP="00C66FB6">
      <w:pPr>
        <w:pStyle w:val="a4"/>
        <w:ind w:left="-426"/>
        <w:jc w:val="both"/>
        <w:rPr>
          <w:rFonts w:ascii="Times New Roman" w:hAnsi="Times New Roman" w:cs="Times New Roman"/>
          <w:color w:val="000000" w:themeColor="text1"/>
          <w:sz w:val="28"/>
          <w:szCs w:val="28"/>
        </w:rPr>
      </w:pPr>
    </w:p>
    <w:p w:rsidR="007861BA" w:rsidRDefault="00873E97" w:rsidP="00C66FB6">
      <w:pPr>
        <w:pStyle w:val="a4"/>
        <w:ind w:left="-426"/>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1" style="position:absolute;left:0;text-align:left;margin-left:-19.6pt;margin-top:.75pt;width:466.2pt;height:48.7pt;z-index:251663360" fillcolor="red">
            <v:textbox style="mso-next-textbox:#_x0000_s1031">
              <w:txbxContent>
                <w:p w:rsidR="007861BA" w:rsidRPr="007861BA" w:rsidRDefault="007861BA" w:rsidP="009308E1">
                  <w:pPr>
                    <w:jc w:val="center"/>
                  </w:pPr>
                  <w:r w:rsidRPr="007861BA">
                    <w:rPr>
                      <w:rFonts w:ascii="Times New Roman" w:hAnsi="Times New Roman" w:cs="Times New Roman"/>
                      <w:b/>
                      <w:i/>
                      <w:color w:val="FFFFFF" w:themeColor="background1"/>
                      <w:sz w:val="32"/>
                      <w:szCs w:val="32"/>
                    </w:rPr>
                    <w:t>Как родителю помочь ребенку справиться с возможным стрессом при временном нахождении дома</w:t>
                  </w:r>
                </w:p>
              </w:txbxContent>
            </v:textbox>
          </v:rect>
        </w:pict>
      </w:r>
    </w:p>
    <w:p w:rsidR="007861BA" w:rsidRDefault="007861BA" w:rsidP="00C66FB6">
      <w:pPr>
        <w:pStyle w:val="a4"/>
        <w:ind w:left="-426"/>
        <w:jc w:val="both"/>
        <w:rPr>
          <w:rFonts w:ascii="Times New Roman" w:hAnsi="Times New Roman" w:cs="Times New Roman"/>
          <w:color w:val="000000" w:themeColor="text1"/>
          <w:sz w:val="28"/>
          <w:szCs w:val="28"/>
        </w:rPr>
      </w:pPr>
    </w:p>
    <w:p w:rsidR="007861BA" w:rsidRDefault="007861BA" w:rsidP="00C66FB6">
      <w:pPr>
        <w:pStyle w:val="a4"/>
        <w:ind w:left="-426"/>
        <w:jc w:val="both"/>
        <w:rPr>
          <w:rFonts w:ascii="Times New Roman" w:hAnsi="Times New Roman" w:cs="Times New Roman"/>
          <w:color w:val="000000" w:themeColor="text1"/>
          <w:sz w:val="28"/>
          <w:szCs w:val="28"/>
        </w:rPr>
      </w:pPr>
    </w:p>
    <w:p w:rsidR="009308E1" w:rsidRPr="009308E1" w:rsidRDefault="009308E1" w:rsidP="009308E1">
      <w:p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Родители, близкие детей, находясь дома</w:t>
      </w:r>
      <w:r>
        <w:rPr>
          <w:rFonts w:ascii="Times New Roman" w:hAnsi="Times New Roman" w:cs="Times New Roman"/>
          <w:sz w:val="28"/>
          <w:szCs w:val="28"/>
        </w:rPr>
        <w:t>,</w:t>
      </w:r>
      <w:r w:rsidRPr="009308E1">
        <w:rPr>
          <w:rFonts w:ascii="Times New Roman" w:hAnsi="Times New Roman" w:cs="Times New Roman"/>
          <w:sz w:val="28"/>
          <w:szCs w:val="28"/>
        </w:rPr>
        <w:t xml:space="preserve"> могут привить ребенку навыки преодоления, совладания со сложными ситуациями и научить его справляться с возможным стрессом. </w:t>
      </w:r>
    </w:p>
    <w:p w:rsidR="009308E1" w:rsidRPr="009308E1" w:rsidRDefault="009308E1" w:rsidP="009308E1">
      <w:pPr>
        <w:ind w:left="-851" w:firstLine="425"/>
        <w:jc w:val="both"/>
        <w:rPr>
          <w:rFonts w:ascii="Times New Roman" w:hAnsi="Times New Roman" w:cs="Times New Roman"/>
          <w:b/>
          <w:sz w:val="28"/>
          <w:szCs w:val="28"/>
          <w:u w:val="single"/>
        </w:rPr>
      </w:pPr>
      <w:r w:rsidRPr="009308E1">
        <w:rPr>
          <w:rFonts w:ascii="Times New Roman" w:hAnsi="Times New Roman" w:cs="Times New Roman"/>
          <w:b/>
          <w:sz w:val="28"/>
          <w:szCs w:val="28"/>
          <w:u w:val="single"/>
        </w:rPr>
        <w:t xml:space="preserve">Для этого родителям необходимо: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lastRenderedPageBreak/>
        <w:t xml:space="preserve">Сохранять, поддерживать, культивировать благоприятную, спокойную, доброжелательную атмосферу в семье. В сложных ситуациях не нужно паниковать, следует помнить, что «черную полосу всегда сменяет белая». Доброжелательное спокойствие членов семьи поможет придать ребенку уверенность, стабилизирует ситуацию.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(но не навязывать)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знакомыми трудных жизненных ситуаций.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искреннее сочувствие родителей, справляются со стрессом успешнее.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Научить ребенка выражать свои эмоции в социально приемлемых формах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облегчение, освободившись от возможных негативных мыслей.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 ему не интересно, но постарайтесь определить совместно с ребенком, каким активным занятием он хотел бы заниматься, находясь дома.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Поддерживать и стимулировать творческий ручной труд ребенка.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 является своеобразной «разрядкой», несет успокоение — через работу воображения подросток отвлекается от негативных переживаний, повседневных проблем. Поощрять ребенка к заботе о ближних (представителях старшего поколения, младших детях, домашних питомцах). Приятные обязанности, ощущение, что «кто-то от меня зависит», «без меня не справится», «я нужен кому-то», являются дополнительным ресурсом для совладания с возможным стрессом. </w:t>
      </w:r>
    </w:p>
    <w:p w:rsidR="009308E1" w:rsidRPr="009308E1" w:rsidRDefault="009308E1" w:rsidP="009308E1">
      <w:pPr>
        <w:pStyle w:val="a4"/>
        <w:numPr>
          <w:ilvl w:val="0"/>
          <w:numId w:val="8"/>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lastRenderedPageBreak/>
        <w:t xml:space="preserve">Поддерживать семейные традиции, ритуалы. Важно, чтобы хорошая семейная традиция была интересна, полезна и любима всеми поколениями семьи. Другими словами, семейные ритуалы можно и нужно трансформировать, чтобы младшее поколение с удовольствием участвовало в них, а не воспринимало их как неотвратимое, скучное, бесполезное времяпрепровождение. </w:t>
      </w:r>
    </w:p>
    <w:p w:rsidR="007861BA" w:rsidRPr="00625862" w:rsidRDefault="009308E1" w:rsidP="009308E1">
      <w:pPr>
        <w:pStyle w:val="a4"/>
        <w:numPr>
          <w:ilvl w:val="0"/>
          <w:numId w:val="8"/>
        </w:numPr>
        <w:ind w:left="-851" w:firstLine="425"/>
        <w:jc w:val="both"/>
        <w:rPr>
          <w:rFonts w:ascii="Times New Roman" w:hAnsi="Times New Roman" w:cs="Times New Roman"/>
          <w:color w:val="000000" w:themeColor="text1"/>
          <w:sz w:val="28"/>
          <w:szCs w:val="28"/>
        </w:rPr>
      </w:pPr>
      <w:r w:rsidRPr="009308E1">
        <w:rPr>
          <w:rFonts w:ascii="Times New Roman" w:hAnsi="Times New Roman" w:cs="Times New Roman"/>
          <w:sz w:val="28"/>
          <w:szCs w:val="28"/>
        </w:rPr>
        <w:t>Стараться поддерживать режим дня ребенка (сон, режим питания). Чаще давайте ребенку возможность получать радость, удовлетворение от повседневных удовольствий (вкусная еда, принятие расслабляющей ванны, общение с друзьями по телефону и т. д.).</w:t>
      </w:r>
    </w:p>
    <w:p w:rsidR="00625862" w:rsidRPr="009D1426" w:rsidRDefault="00625862" w:rsidP="00625862">
      <w:pPr>
        <w:pStyle w:val="a4"/>
        <w:ind w:left="-426"/>
        <w:jc w:val="both"/>
        <w:rPr>
          <w:rFonts w:ascii="Times New Roman" w:hAnsi="Times New Roman" w:cs="Times New Roman"/>
          <w:color w:val="000000" w:themeColor="text1"/>
          <w:sz w:val="28"/>
          <w:szCs w:val="28"/>
        </w:rPr>
      </w:pPr>
    </w:p>
    <w:p w:rsidR="009D1426" w:rsidRPr="009D1426" w:rsidRDefault="009D1426" w:rsidP="009D1426">
      <w:pPr>
        <w:jc w:val="both"/>
        <w:rPr>
          <w:rFonts w:ascii="Times New Roman" w:hAnsi="Times New Roman" w:cs="Times New Roman"/>
          <w:color w:val="000000" w:themeColor="text1"/>
          <w:sz w:val="28"/>
          <w:szCs w:val="28"/>
        </w:rPr>
      </w:pPr>
    </w:p>
    <w:p w:rsidR="007861BA" w:rsidRDefault="00873E97" w:rsidP="00C66FB6">
      <w:pPr>
        <w:pStyle w:val="a4"/>
        <w:ind w:left="-426"/>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2" style="position:absolute;left:0;text-align:left;margin-left:-12.85pt;margin-top:-22.95pt;width:466.2pt;height:48.7pt;z-index:251664384" fillcolor="red">
            <v:textbox style="mso-next-textbox:#_x0000_s1032">
              <w:txbxContent>
                <w:p w:rsidR="009308E1" w:rsidRPr="009308E1" w:rsidRDefault="009308E1" w:rsidP="009308E1">
                  <w:pPr>
                    <w:jc w:val="center"/>
                  </w:pPr>
                  <w:r w:rsidRPr="009308E1">
                    <w:rPr>
                      <w:rFonts w:ascii="Times New Roman" w:hAnsi="Times New Roman" w:cs="Times New Roman"/>
                      <w:b/>
                      <w:i/>
                      <w:color w:val="FFFFFF" w:themeColor="background1"/>
                      <w:sz w:val="32"/>
                      <w:szCs w:val="32"/>
                    </w:rPr>
                    <w:t>Советы психолога для родителей подростков, оказавшихся дома во время карантина из-за коронавируса</w:t>
                  </w:r>
                </w:p>
              </w:txbxContent>
            </v:textbox>
          </v:rect>
        </w:pict>
      </w:r>
    </w:p>
    <w:p w:rsidR="009308E1" w:rsidRDefault="009308E1" w:rsidP="00C66FB6">
      <w:pPr>
        <w:pStyle w:val="a4"/>
        <w:ind w:left="-426"/>
        <w:jc w:val="both"/>
        <w:rPr>
          <w:rFonts w:ascii="Times New Roman" w:hAnsi="Times New Roman" w:cs="Times New Roman"/>
          <w:color w:val="000000" w:themeColor="text1"/>
          <w:sz w:val="28"/>
          <w:szCs w:val="28"/>
        </w:rPr>
      </w:pPr>
    </w:p>
    <w:p w:rsidR="009308E1" w:rsidRPr="009308E1" w:rsidRDefault="009308E1" w:rsidP="009308E1">
      <w:pPr>
        <w:pStyle w:val="a4"/>
        <w:ind w:left="-851" w:firstLine="425"/>
        <w:jc w:val="both"/>
        <w:rPr>
          <w:rFonts w:ascii="Times New Roman" w:hAnsi="Times New Roman" w:cs="Times New Roman"/>
          <w:sz w:val="28"/>
          <w:szCs w:val="28"/>
        </w:rPr>
      </w:pPr>
      <w:r w:rsidRPr="009308E1">
        <w:rPr>
          <w:rFonts w:ascii="Times New Roman" w:hAnsi="Times New Roman" w:cs="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 что, действительно, лучше соблюдать рекомендацию реже выходить из дома; хотя ваши дети, особенно если они подростки, будут рваться на улицу, захотят использовать это время, чтобы встречаться с друзьями. Им кажется, что эти внеплановые каникулы жалко проводить дома и можно использовать их более приятным</w:t>
      </w:r>
      <w:r>
        <w:rPr>
          <w:rFonts w:ascii="Times New Roman" w:hAnsi="Times New Roman" w:cs="Times New Roman"/>
          <w:sz w:val="28"/>
          <w:szCs w:val="28"/>
        </w:rPr>
        <w:t xml:space="preserve"> и полезным, с их точки зрения.</w:t>
      </w:r>
    </w:p>
    <w:p w:rsidR="009308E1" w:rsidRPr="009308E1" w:rsidRDefault="009308E1" w:rsidP="009308E1">
      <w:pPr>
        <w:pStyle w:val="a4"/>
        <w:numPr>
          <w:ilvl w:val="0"/>
          <w:numId w:val="9"/>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9308E1" w:rsidRPr="009308E1" w:rsidRDefault="009308E1" w:rsidP="009308E1">
      <w:pPr>
        <w:pStyle w:val="a4"/>
        <w:numPr>
          <w:ilvl w:val="0"/>
          <w:numId w:val="9"/>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Обратите внимание подростка на важность соблюдения правил гигиены (мыть руки, умываться, пользоваться средствами дезинфекции для рук, носить перчатки на улице, протирать телефон и другие гаджеты влажными салфетками). — Не давите на своего ребенка, не контролируйте каждый его шаг, не напоминайте по сто раз про то, чтобы помыл руки, — это может привести к негативным последствиям: 1) например, вызовет протестные реакции, приведет к конфликтам, подросток перестанет вас слушать, будет игнорировать любую, даже самую важную, информацию, если она исходит от вас; 2) если подросток тревожный, </w:t>
      </w:r>
      <w:r w:rsidRPr="009308E1">
        <w:rPr>
          <w:rFonts w:ascii="Times New Roman" w:hAnsi="Times New Roman" w:cs="Times New Roman"/>
          <w:sz w:val="28"/>
          <w:szCs w:val="28"/>
        </w:rPr>
        <w:lastRenderedPageBreak/>
        <w:t xml:space="preserve">чувствительный, это так сильно повысит уровень его тревоги, что он «зафиксируется» на мытье рук, проверке, протерты ли гаджеты, и др., и это может привести к формированию навязчивых мыслей и действий или к каким-то другим тревожным расстройствам. — Покажите подростку, что правила гигиены и другие необходимые правила — это то, что делают и соблюдают 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9308E1" w:rsidRPr="009308E1" w:rsidRDefault="009308E1" w:rsidP="009308E1">
      <w:pPr>
        <w:pStyle w:val="a4"/>
        <w:numPr>
          <w:ilvl w:val="0"/>
          <w:numId w:val="9"/>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Во время карантина важно поддерживать привычный режим дня, иначе подростку будет сложно вернуться к учебному ритму, когда карантин закончится. Важно, чтобы подросток вставал и ложился в привычное время, не оставался в кровати большую часть дня. </w:t>
      </w:r>
    </w:p>
    <w:p w:rsidR="009308E1" w:rsidRPr="009308E1" w:rsidRDefault="009308E1" w:rsidP="009308E1">
      <w:pPr>
        <w:pStyle w:val="a4"/>
        <w:numPr>
          <w:ilvl w:val="0"/>
          <w:numId w:val="9"/>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спортивные упражнения, которые можно выполнять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 быть, ваш ребенок хотел бы чему-нибудь научиться, например, играть на гитаре или снимать и монтировать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делает его проживание осмысленным, вам и вашим детям понятно, на что вы и они потратили время, что сделали за день, за что себя можно похвалить и чем можно быть довольным. </w:t>
      </w:r>
    </w:p>
    <w:p w:rsidR="009308E1" w:rsidRPr="009308E1" w:rsidRDefault="009308E1" w:rsidP="009308E1">
      <w:pPr>
        <w:pStyle w:val="a4"/>
        <w:numPr>
          <w:ilvl w:val="0"/>
          <w:numId w:val="9"/>
        </w:numPr>
        <w:ind w:left="-851" w:firstLine="425"/>
        <w:jc w:val="both"/>
        <w:rPr>
          <w:rFonts w:ascii="Times New Roman" w:hAnsi="Times New Roman" w:cs="Times New Roman"/>
          <w:sz w:val="28"/>
          <w:szCs w:val="28"/>
        </w:rPr>
      </w:pPr>
      <w:r w:rsidRPr="009308E1">
        <w:rPr>
          <w:rFonts w:ascii="Times New Roman" w:hAnsi="Times New Roman" w:cs="Times New Roman"/>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9308E1" w:rsidRPr="009D1426" w:rsidRDefault="009308E1" w:rsidP="009D1426">
      <w:pPr>
        <w:pStyle w:val="a4"/>
        <w:numPr>
          <w:ilvl w:val="0"/>
          <w:numId w:val="9"/>
        </w:numPr>
        <w:ind w:left="-851" w:firstLine="425"/>
        <w:jc w:val="both"/>
        <w:rPr>
          <w:rFonts w:ascii="Times New Roman" w:hAnsi="Times New Roman" w:cs="Times New Roman"/>
          <w:color w:val="000000" w:themeColor="text1"/>
          <w:sz w:val="28"/>
          <w:szCs w:val="28"/>
        </w:rPr>
      </w:pPr>
      <w:r w:rsidRPr="009308E1">
        <w:rPr>
          <w:rFonts w:ascii="Times New Roman" w:hAnsi="Times New Roman" w:cs="Times New Roman"/>
          <w:sz w:val="28"/>
          <w:szCs w:val="28"/>
        </w:rPr>
        <w:t>Если вы и ваш ребенок оказались дома, то можно использовать это время, чтобы больше общаться друг с другом. Обсудите с подростком, чем он хотел бы заняться с вами, что он может предложить в качестве совместного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совместный приятный опыт. Такое общение очень сплачивает, помогает пережить даже самые сложные времена.</w:t>
      </w:r>
    </w:p>
    <w:p w:rsidR="009308E1" w:rsidRPr="009D1426" w:rsidRDefault="00873E97" w:rsidP="00625862">
      <w:pPr>
        <w:pStyle w:val="a4"/>
        <w:ind w:left="-426"/>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33" style="position:absolute;left:0;text-align:left;margin-left:-23.25pt;margin-top:1.6pt;width:478.55pt;height:85.4pt;z-index:251665408" fillcolor="#8db3e2 [1311]">
            <v:textbox>
              <w:txbxContent>
                <w:p w:rsidR="001D5CD9" w:rsidRPr="001D5CD9" w:rsidRDefault="001D5CD9" w:rsidP="009D1426">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1D5CD9">
                    <w:rPr>
                      <w:rFonts w:ascii="Times New Roman" w:eastAsia="Times New Roman" w:hAnsi="Times New Roman" w:cs="Times New Roman"/>
                      <w:b/>
                      <w:bCs/>
                      <w:color w:val="000000" w:themeColor="text1"/>
                      <w:sz w:val="28"/>
                      <w:szCs w:val="28"/>
                      <w:lang w:eastAsia="ru-RU"/>
                    </w:rPr>
                    <w:t>Единый Общероссийский телефон доверия для детей, подростков и их родителей</w:t>
                  </w:r>
                  <w:r w:rsidR="009D1426">
                    <w:rPr>
                      <w:rFonts w:ascii="Times New Roman" w:eastAsia="Times New Roman" w:hAnsi="Times New Roman" w:cs="Times New Roman"/>
                      <w:b/>
                      <w:bCs/>
                      <w:color w:val="000000" w:themeColor="text1"/>
                      <w:sz w:val="28"/>
                      <w:szCs w:val="28"/>
                      <w:lang w:eastAsia="ru-RU"/>
                    </w:rPr>
                    <w:t xml:space="preserve">                                                                                                                        </w:t>
                  </w:r>
                  <w:r w:rsidRPr="001D5CD9">
                    <w:rPr>
                      <w:rFonts w:ascii="Times New Roman" w:eastAsia="Times New Roman" w:hAnsi="Times New Roman" w:cs="Times New Roman"/>
                      <w:b/>
                      <w:bCs/>
                      <w:color w:val="000000" w:themeColor="text1"/>
                      <w:sz w:val="28"/>
                      <w:szCs w:val="28"/>
                      <w:lang w:eastAsia="ru-RU"/>
                    </w:rPr>
                    <w:t>8-800-2000-122</w:t>
                  </w:r>
                </w:p>
                <w:p w:rsidR="001D5CD9" w:rsidRPr="001D5CD9" w:rsidRDefault="001D5CD9" w:rsidP="001D5CD9">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1D5CD9">
                    <w:rPr>
                      <w:rFonts w:ascii="Times New Roman" w:eastAsia="Times New Roman" w:hAnsi="Times New Roman" w:cs="Times New Roman"/>
                      <w:b/>
                      <w:bCs/>
                      <w:color w:val="000000" w:themeColor="text1"/>
                      <w:sz w:val="28"/>
                      <w:szCs w:val="28"/>
                      <w:lang w:eastAsia="ru-RU"/>
                    </w:rPr>
                    <w:t>Подробная информация на сайте  </w:t>
                  </w:r>
                  <w:hyperlink r:id="rId5" w:tgtFrame="_blank" w:history="1">
                    <w:r w:rsidRPr="009D1426">
                      <w:rPr>
                        <w:rFonts w:ascii="Times New Roman" w:eastAsia="Times New Roman" w:hAnsi="Times New Roman" w:cs="Times New Roman"/>
                        <w:b/>
                        <w:bCs/>
                        <w:color w:val="1F497D" w:themeColor="text2"/>
                        <w:sz w:val="28"/>
                        <w:szCs w:val="28"/>
                        <w:u w:val="single"/>
                        <w:lang w:eastAsia="ru-RU"/>
                      </w:rPr>
                      <w:t>telefon-doveria.ru </w:t>
                    </w:r>
                  </w:hyperlink>
                </w:p>
                <w:p w:rsidR="001D5CD9" w:rsidRDefault="001D5CD9"/>
              </w:txbxContent>
            </v:textbox>
          </v:rect>
        </w:pict>
      </w:r>
    </w:p>
    <w:sectPr w:rsidR="009308E1" w:rsidRPr="009D1426" w:rsidSect="0063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24A"/>
      </v:shape>
    </w:pict>
  </w:numPicBullet>
  <w:abstractNum w:abstractNumId="0" w15:restartNumberingAfterBreak="0">
    <w:nsid w:val="01E310CB"/>
    <w:multiLevelType w:val="hybridMultilevel"/>
    <w:tmpl w:val="DB10A39A"/>
    <w:lvl w:ilvl="0" w:tplc="04190009">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15:restartNumberingAfterBreak="0">
    <w:nsid w:val="0A8D75C6"/>
    <w:multiLevelType w:val="hybridMultilevel"/>
    <w:tmpl w:val="1E0ADB52"/>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0D1F0F26"/>
    <w:multiLevelType w:val="multilevel"/>
    <w:tmpl w:val="D2A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11244"/>
    <w:multiLevelType w:val="hybridMultilevel"/>
    <w:tmpl w:val="BCDCEAD8"/>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243C5B53"/>
    <w:multiLevelType w:val="hybridMultilevel"/>
    <w:tmpl w:val="8FEE0654"/>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331F7B0A"/>
    <w:multiLevelType w:val="hybridMultilevel"/>
    <w:tmpl w:val="11E84504"/>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15:restartNumberingAfterBreak="0">
    <w:nsid w:val="3AD52C0A"/>
    <w:multiLevelType w:val="multilevel"/>
    <w:tmpl w:val="37C0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C856AC"/>
    <w:multiLevelType w:val="hybridMultilevel"/>
    <w:tmpl w:val="8396B30E"/>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15:restartNumberingAfterBreak="0">
    <w:nsid w:val="51FA1BEC"/>
    <w:multiLevelType w:val="hybridMultilevel"/>
    <w:tmpl w:val="D9485716"/>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96AB9"/>
    <w:rsid w:val="00010AA2"/>
    <w:rsid w:val="0002490D"/>
    <w:rsid w:val="001D5CD9"/>
    <w:rsid w:val="00625862"/>
    <w:rsid w:val="00635525"/>
    <w:rsid w:val="00654383"/>
    <w:rsid w:val="0074620A"/>
    <w:rsid w:val="007861BA"/>
    <w:rsid w:val="00873E97"/>
    <w:rsid w:val="008F3644"/>
    <w:rsid w:val="009308E1"/>
    <w:rsid w:val="009D1426"/>
    <w:rsid w:val="00A96AB9"/>
    <w:rsid w:val="00AB57AA"/>
    <w:rsid w:val="00AF2998"/>
    <w:rsid w:val="00B03A76"/>
    <w:rsid w:val="00B32572"/>
    <w:rsid w:val="00C66FB6"/>
    <w:rsid w:val="00C725DF"/>
    <w:rsid w:val="00DD004D"/>
    <w:rsid w:val="00E24266"/>
    <w:rsid w:val="00FF2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4DE525D"/>
  <w15:docId w15:val="{B2A3A27E-91EC-4A7D-A448-C5AD2D5B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525"/>
  </w:style>
  <w:style w:type="paragraph" w:styleId="4">
    <w:name w:val="heading 4"/>
    <w:basedOn w:val="a"/>
    <w:link w:val="40"/>
    <w:uiPriority w:val="9"/>
    <w:qFormat/>
    <w:rsid w:val="001D5C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620A"/>
    <w:pPr>
      <w:ind w:left="720"/>
      <w:contextualSpacing/>
    </w:pPr>
  </w:style>
  <w:style w:type="character" w:customStyle="1" w:styleId="40">
    <w:name w:val="Заголовок 4 Знак"/>
    <w:basedOn w:val="a0"/>
    <w:link w:val="4"/>
    <w:uiPriority w:val="9"/>
    <w:rsid w:val="001D5CD9"/>
    <w:rPr>
      <w:rFonts w:ascii="Times New Roman" w:eastAsia="Times New Roman" w:hAnsi="Times New Roman" w:cs="Times New Roman"/>
      <w:b/>
      <w:bCs/>
      <w:sz w:val="24"/>
      <w:szCs w:val="24"/>
      <w:lang w:eastAsia="ru-RU"/>
    </w:rPr>
  </w:style>
  <w:style w:type="character" w:styleId="a5">
    <w:name w:val="Strong"/>
    <w:basedOn w:val="a0"/>
    <w:uiPriority w:val="22"/>
    <w:qFormat/>
    <w:rsid w:val="001D5CD9"/>
    <w:rPr>
      <w:b/>
      <w:bCs/>
    </w:rPr>
  </w:style>
  <w:style w:type="character" w:styleId="a6">
    <w:name w:val="Hyperlink"/>
    <w:basedOn w:val="a0"/>
    <w:uiPriority w:val="99"/>
    <w:semiHidden/>
    <w:unhideWhenUsed/>
    <w:rsid w:val="001D5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009473">
      <w:bodyDiv w:val="1"/>
      <w:marLeft w:val="0"/>
      <w:marRight w:val="0"/>
      <w:marTop w:val="0"/>
      <w:marBottom w:val="0"/>
      <w:divBdr>
        <w:top w:val="none" w:sz="0" w:space="0" w:color="auto"/>
        <w:left w:val="none" w:sz="0" w:space="0" w:color="auto"/>
        <w:bottom w:val="none" w:sz="0" w:space="0" w:color="auto"/>
        <w:right w:val="none" w:sz="0" w:space="0" w:color="auto"/>
      </w:divBdr>
    </w:div>
    <w:div w:id="1802184730">
      <w:bodyDiv w:val="1"/>
      <w:marLeft w:val="0"/>
      <w:marRight w:val="0"/>
      <w:marTop w:val="0"/>
      <w:marBottom w:val="0"/>
      <w:divBdr>
        <w:top w:val="none" w:sz="0" w:space="0" w:color="auto"/>
        <w:left w:val="none" w:sz="0" w:space="0" w:color="auto"/>
        <w:bottom w:val="none" w:sz="0" w:space="0" w:color="auto"/>
        <w:right w:val="none" w:sz="0" w:space="0" w:color="auto"/>
      </w:divBdr>
    </w:div>
    <w:div w:id="1843004647">
      <w:bodyDiv w:val="1"/>
      <w:marLeft w:val="0"/>
      <w:marRight w:val="0"/>
      <w:marTop w:val="0"/>
      <w:marBottom w:val="0"/>
      <w:divBdr>
        <w:top w:val="none" w:sz="0" w:space="0" w:color="auto"/>
        <w:left w:val="none" w:sz="0" w:space="0" w:color="auto"/>
        <w:bottom w:val="none" w:sz="0" w:space="0" w:color="auto"/>
        <w:right w:val="none" w:sz="0" w:space="0" w:color="auto"/>
      </w:divBdr>
    </w:div>
    <w:div w:id="20712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lefon-doveria.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Diakov</cp:lastModifiedBy>
  <cp:revision>12</cp:revision>
  <dcterms:created xsi:type="dcterms:W3CDTF">2020-04-02T08:30:00Z</dcterms:created>
  <dcterms:modified xsi:type="dcterms:W3CDTF">2020-04-08T20:17:00Z</dcterms:modified>
</cp:coreProperties>
</file>